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4237B" w:rsidRDefault="00A4237B" w:rsidP="009F307F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1E63A180" wp14:editId="6F377933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A4237B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FE0FC9">
        <w:rPr>
          <w:rFonts w:ascii="PT Astra Serif" w:hAnsi="PT Astra Serif"/>
          <w:sz w:val="28"/>
          <w:szCs w:val="28"/>
        </w:rPr>
        <w:t xml:space="preserve"> </w:t>
      </w:r>
      <w:r w:rsidR="00AC5D1B">
        <w:rPr>
          <w:rFonts w:ascii="PT Astra Serif" w:hAnsi="PT Astra Serif"/>
          <w:sz w:val="28"/>
          <w:szCs w:val="28"/>
        </w:rPr>
        <w:t>22.05.</w:t>
      </w:r>
      <w:r w:rsidR="007D2A2C">
        <w:rPr>
          <w:rFonts w:ascii="PT Astra Serif" w:hAnsi="PT Astra Serif"/>
          <w:sz w:val="28"/>
          <w:szCs w:val="28"/>
        </w:rPr>
        <w:t>2025</w:t>
      </w:r>
      <w:r w:rsidR="00AC5D1B">
        <w:rPr>
          <w:rFonts w:ascii="PT Astra Serif" w:hAnsi="PT Astra Serif"/>
          <w:sz w:val="28"/>
          <w:szCs w:val="28"/>
        </w:rPr>
        <w:t xml:space="preserve"> </w:t>
      </w:r>
      <w:r w:rsidR="007D2A2C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</w:t>
      </w:r>
      <w:r w:rsidR="007D2A2C">
        <w:rPr>
          <w:rFonts w:ascii="PT Astra Serif" w:hAnsi="PT Astra Serif"/>
          <w:sz w:val="28"/>
          <w:szCs w:val="28"/>
        </w:rPr>
        <w:t xml:space="preserve">                       </w:t>
      </w:r>
      <w:r w:rsidR="00C93002">
        <w:rPr>
          <w:rFonts w:ascii="PT Astra Serif" w:hAnsi="PT Astra Serif"/>
          <w:sz w:val="28"/>
          <w:szCs w:val="28"/>
        </w:rPr>
        <w:t xml:space="preserve">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7D2A2C">
        <w:rPr>
          <w:rFonts w:ascii="PT Astra Serif" w:hAnsi="PT Astra Serif"/>
          <w:sz w:val="28"/>
          <w:szCs w:val="28"/>
        </w:rPr>
        <w:t xml:space="preserve"> </w:t>
      </w:r>
      <w:r w:rsidR="004840B5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162900">
        <w:rPr>
          <w:rFonts w:ascii="PT Astra Serif" w:hAnsi="PT Astra Serif"/>
          <w:sz w:val="28"/>
          <w:szCs w:val="28"/>
        </w:rPr>
        <w:t xml:space="preserve">     </w:t>
      </w:r>
      <w:r w:rsidR="00AC5D1B">
        <w:rPr>
          <w:rFonts w:ascii="PT Astra Serif" w:hAnsi="PT Astra Serif"/>
          <w:sz w:val="28"/>
          <w:szCs w:val="28"/>
        </w:rPr>
        <w:t xml:space="preserve">              </w:t>
      </w:r>
      <w:r w:rsidR="00434C20">
        <w:rPr>
          <w:rFonts w:ascii="PT Astra Serif" w:hAnsi="PT Astra Serif"/>
          <w:sz w:val="28"/>
          <w:szCs w:val="28"/>
        </w:rPr>
        <w:t xml:space="preserve">      </w:t>
      </w:r>
      <w:r w:rsidR="00AC5D1B">
        <w:rPr>
          <w:rFonts w:ascii="PT Astra Serif" w:hAnsi="PT Astra Serif"/>
          <w:sz w:val="28"/>
          <w:szCs w:val="28"/>
        </w:rPr>
        <w:t xml:space="preserve">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AC5D1B">
        <w:rPr>
          <w:rFonts w:ascii="PT Astra Serif" w:hAnsi="PT Astra Serif"/>
          <w:sz w:val="28"/>
          <w:szCs w:val="28"/>
        </w:rPr>
        <w:t xml:space="preserve">  25п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B96559" w:rsidRPr="002C1A08" w:rsidRDefault="002C1A08" w:rsidP="00B96559">
      <w:pPr>
        <w:ind w:firstLine="0"/>
        <w:rPr>
          <w:rFonts w:ascii="PT Astra Serif" w:hAnsi="PT Astra Serif"/>
          <w:sz w:val="20"/>
          <w:szCs w:val="20"/>
        </w:rPr>
      </w:pPr>
      <w:r w:rsidRPr="002C1A08">
        <w:rPr>
          <w:rFonts w:ascii="PT Astra Serif" w:hAnsi="PT Astra Serif"/>
          <w:sz w:val="20"/>
          <w:szCs w:val="20"/>
        </w:rPr>
        <w:t>(с изм. от 05.06.2025 № 28п)</w:t>
      </w:r>
    </w:p>
    <w:p w:rsidR="002C1A08" w:rsidRDefault="002C1A08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  <w:r w:rsidRPr="002341D4">
        <w:rPr>
          <w:rFonts w:ascii="PT Astra Serif" w:hAnsi="PT Astra Serif"/>
          <w:b/>
          <w:sz w:val="28"/>
          <w:szCs w:val="28"/>
        </w:rPr>
        <w:t xml:space="preserve">Об утверждении Положения </w:t>
      </w:r>
      <w:proofErr w:type="gramStart"/>
      <w:r w:rsidRPr="002341D4">
        <w:rPr>
          <w:rFonts w:ascii="PT Astra Serif" w:hAnsi="PT Astra Serif"/>
          <w:b/>
          <w:sz w:val="28"/>
          <w:szCs w:val="28"/>
        </w:rPr>
        <w:t>об</w:t>
      </w:r>
      <w:proofErr w:type="gramEnd"/>
      <w:r w:rsidRPr="002341D4">
        <w:rPr>
          <w:rFonts w:ascii="PT Astra Serif" w:hAnsi="PT Astra Serif"/>
          <w:b/>
          <w:sz w:val="28"/>
          <w:szCs w:val="28"/>
        </w:rPr>
        <w:t xml:space="preserve"> </w:t>
      </w:r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  <w:proofErr w:type="gramStart"/>
      <w:r w:rsidRPr="002341D4">
        <w:rPr>
          <w:rFonts w:ascii="PT Astra Serif" w:hAnsi="PT Astra Serif"/>
          <w:b/>
          <w:sz w:val="28"/>
          <w:szCs w:val="28"/>
        </w:rPr>
        <w:t>отделе</w:t>
      </w:r>
      <w:proofErr w:type="gramEnd"/>
      <w:r w:rsidRPr="002341D4">
        <w:rPr>
          <w:rFonts w:ascii="PT Astra Serif" w:hAnsi="PT Astra Serif"/>
          <w:b/>
          <w:sz w:val="28"/>
          <w:szCs w:val="28"/>
        </w:rPr>
        <w:t xml:space="preserve"> внутреннего аудита </w:t>
      </w:r>
      <w:r w:rsidRPr="00E35A29">
        <w:rPr>
          <w:rFonts w:ascii="PT Astra Serif" w:hAnsi="PT Astra Serif"/>
          <w:b/>
          <w:sz w:val="28"/>
          <w:szCs w:val="28"/>
        </w:rPr>
        <w:t>Д</w:t>
      </w:r>
      <w:r w:rsidRPr="002341D4">
        <w:rPr>
          <w:rFonts w:ascii="PT Astra Serif" w:hAnsi="PT Astra Serif"/>
          <w:b/>
          <w:sz w:val="28"/>
          <w:szCs w:val="28"/>
        </w:rPr>
        <w:t>епартамента финансов</w:t>
      </w:r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  <w:r w:rsidRPr="002341D4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2341D4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2341D4" w:rsidRPr="002341D4" w:rsidRDefault="002341D4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41D4">
        <w:rPr>
          <w:rFonts w:ascii="PT Astra Serif" w:hAnsi="PT Astra Serif"/>
          <w:sz w:val="28"/>
          <w:szCs w:val="28"/>
        </w:rPr>
        <w:t xml:space="preserve">      В соответствии с Положением о  департаменте финансов</w:t>
      </w:r>
      <w:r w:rsidR="000220E9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0220E9">
        <w:rPr>
          <w:rFonts w:ascii="PT Astra Serif" w:hAnsi="PT Astra Serif"/>
          <w:sz w:val="28"/>
          <w:szCs w:val="28"/>
        </w:rPr>
        <w:t>Югорска</w:t>
      </w:r>
      <w:proofErr w:type="spellEnd"/>
      <w:r w:rsidR="000220E9">
        <w:rPr>
          <w:rFonts w:ascii="PT Astra Serif" w:hAnsi="PT Astra Serif"/>
          <w:sz w:val="28"/>
          <w:szCs w:val="28"/>
        </w:rPr>
        <w:t xml:space="preserve">, </w:t>
      </w:r>
      <w:r w:rsidRPr="002341D4">
        <w:rPr>
          <w:rFonts w:ascii="PT Astra Serif" w:hAnsi="PT Astra Serif"/>
          <w:sz w:val="28"/>
          <w:szCs w:val="28"/>
        </w:rPr>
        <w:t xml:space="preserve">утвержденным решением Думы города </w:t>
      </w:r>
      <w:proofErr w:type="spellStart"/>
      <w:r w:rsidRPr="002341D4">
        <w:rPr>
          <w:rFonts w:ascii="PT Astra Serif" w:hAnsi="PT Astra Serif"/>
          <w:sz w:val="28"/>
          <w:szCs w:val="28"/>
        </w:rPr>
        <w:t>Югорска</w:t>
      </w:r>
      <w:proofErr w:type="spellEnd"/>
      <w:r w:rsidRPr="002341D4">
        <w:rPr>
          <w:rFonts w:ascii="PT Astra Serif" w:hAnsi="PT Astra Serif"/>
          <w:sz w:val="28"/>
          <w:szCs w:val="28"/>
        </w:rPr>
        <w:t xml:space="preserve">  от 29.11.2011 № 110</w:t>
      </w:r>
      <w:r w:rsidR="000220E9">
        <w:rPr>
          <w:rFonts w:ascii="PT Astra Serif" w:hAnsi="PT Astra Serif"/>
          <w:sz w:val="28"/>
          <w:szCs w:val="28"/>
        </w:rPr>
        <w:t>,</w:t>
      </w:r>
      <w:r w:rsidRPr="002341D4">
        <w:rPr>
          <w:rFonts w:ascii="PT Astra Serif" w:hAnsi="PT Astra Serif"/>
          <w:sz w:val="28"/>
          <w:szCs w:val="28"/>
        </w:rPr>
        <w:t xml:space="preserve">  </w:t>
      </w:r>
    </w:p>
    <w:p w:rsidR="002341D4" w:rsidRPr="002341D4" w:rsidRDefault="002341D4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41D4">
        <w:rPr>
          <w:rFonts w:ascii="PT Astra Serif" w:hAnsi="PT Astra Serif"/>
          <w:sz w:val="28"/>
          <w:szCs w:val="28"/>
        </w:rPr>
        <w:t xml:space="preserve">ПРИКАЗЫВАЮ: </w:t>
      </w:r>
    </w:p>
    <w:p w:rsidR="002341D4" w:rsidRPr="002341D4" w:rsidRDefault="002341D4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41D4">
        <w:rPr>
          <w:rFonts w:ascii="PT Astra Serif" w:hAnsi="PT Astra Serif"/>
          <w:sz w:val="28"/>
          <w:szCs w:val="28"/>
        </w:rPr>
        <w:t xml:space="preserve">     1.  Утвердить Положение об отделе внутреннего </w:t>
      </w:r>
      <w:proofErr w:type="gramStart"/>
      <w:r w:rsidRPr="002341D4">
        <w:rPr>
          <w:rFonts w:ascii="PT Astra Serif" w:hAnsi="PT Astra Serif"/>
          <w:sz w:val="28"/>
          <w:szCs w:val="28"/>
        </w:rPr>
        <w:t>аудита</w:t>
      </w:r>
      <w:r w:rsidRPr="00E35A29">
        <w:rPr>
          <w:rFonts w:ascii="PT Astra Serif" w:hAnsi="PT Astra Serif"/>
          <w:sz w:val="28"/>
          <w:szCs w:val="28"/>
        </w:rPr>
        <w:t xml:space="preserve"> Д</w:t>
      </w:r>
      <w:r w:rsidRPr="002341D4">
        <w:rPr>
          <w:rFonts w:ascii="PT Astra Serif" w:hAnsi="PT Astra Serif"/>
          <w:sz w:val="28"/>
          <w:szCs w:val="28"/>
        </w:rPr>
        <w:t>епартамента финансов администрации города</w:t>
      </w:r>
      <w:proofErr w:type="gramEnd"/>
      <w:r w:rsidRPr="002341D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41D4">
        <w:rPr>
          <w:rFonts w:ascii="PT Astra Serif" w:hAnsi="PT Astra Serif"/>
          <w:sz w:val="28"/>
          <w:szCs w:val="28"/>
        </w:rPr>
        <w:t>Югорска</w:t>
      </w:r>
      <w:proofErr w:type="spellEnd"/>
      <w:r w:rsidRPr="002341D4">
        <w:rPr>
          <w:rFonts w:ascii="PT Astra Serif" w:hAnsi="PT Astra Serif"/>
          <w:sz w:val="28"/>
          <w:szCs w:val="28"/>
        </w:rPr>
        <w:t xml:space="preserve">  (приложение). </w:t>
      </w:r>
    </w:p>
    <w:p w:rsidR="00A431C2" w:rsidRPr="00E35A29" w:rsidRDefault="002341D4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41D4">
        <w:rPr>
          <w:rFonts w:ascii="PT Astra Serif" w:hAnsi="PT Astra Serif"/>
          <w:sz w:val="28"/>
          <w:szCs w:val="28"/>
        </w:rPr>
        <w:t xml:space="preserve">     2. Признать утратившим силу  приказы</w:t>
      </w:r>
      <w:r w:rsidR="00A431C2" w:rsidRPr="00E35A29">
        <w:rPr>
          <w:rFonts w:ascii="PT Astra Serif" w:hAnsi="PT Astra Serif"/>
          <w:sz w:val="28"/>
          <w:szCs w:val="28"/>
        </w:rPr>
        <w:t xml:space="preserve">: </w:t>
      </w:r>
    </w:p>
    <w:p w:rsidR="002341D4" w:rsidRPr="00E35A29" w:rsidRDefault="00A431C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заместителя главы администрации города</w:t>
      </w:r>
      <w:r w:rsidR="00CF10BE" w:rsidRPr="00CF10BE">
        <w:rPr>
          <w:rFonts w:ascii="PT Astra Serif" w:hAnsi="PT Astra Serif"/>
          <w:sz w:val="28"/>
          <w:szCs w:val="28"/>
        </w:rPr>
        <w:t xml:space="preserve"> </w:t>
      </w:r>
      <w:r w:rsidRPr="00E35A29">
        <w:rPr>
          <w:rFonts w:ascii="PT Astra Serif" w:hAnsi="PT Astra Serif"/>
          <w:sz w:val="28"/>
          <w:szCs w:val="28"/>
        </w:rPr>
        <w:t>-</w:t>
      </w:r>
      <w:r w:rsidR="00CF10BE" w:rsidRPr="00CF10BE">
        <w:rPr>
          <w:rFonts w:ascii="PT Astra Serif" w:hAnsi="PT Astra Serif"/>
          <w:sz w:val="28"/>
          <w:szCs w:val="28"/>
        </w:rPr>
        <w:t xml:space="preserve"> </w:t>
      </w:r>
      <w:r w:rsidRPr="00E35A29">
        <w:rPr>
          <w:rFonts w:ascii="PT Astra Serif" w:hAnsi="PT Astra Serif"/>
          <w:sz w:val="28"/>
          <w:szCs w:val="28"/>
        </w:rPr>
        <w:t xml:space="preserve">директора департамента финансов от 14.12.2015 № 41п «Об 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35A29">
        <w:rPr>
          <w:rFonts w:ascii="PT Astra Serif" w:hAnsi="PT Astra Serif"/>
          <w:sz w:val="28"/>
          <w:szCs w:val="28"/>
        </w:rPr>
        <w:t>»;</w:t>
      </w:r>
    </w:p>
    <w:p w:rsidR="001C1F5F" w:rsidRPr="00E35A29" w:rsidRDefault="001C1F5F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</w:t>
      </w:r>
      <w:r w:rsidR="00A431C2" w:rsidRPr="00E35A29">
        <w:rPr>
          <w:rFonts w:ascii="PT Astra Serif" w:hAnsi="PT Astra Serif"/>
          <w:sz w:val="28"/>
          <w:szCs w:val="28"/>
        </w:rPr>
        <w:t>заместителя главы города-директора департамента финансов от 16.06.2016 № 30п «</w:t>
      </w:r>
      <w:r w:rsidRPr="00E35A29">
        <w:rPr>
          <w:rFonts w:ascii="PT Astra Serif" w:hAnsi="PT Astra Serif"/>
          <w:sz w:val="28"/>
          <w:szCs w:val="28"/>
        </w:rPr>
        <w:t xml:space="preserve">О внесении изменений в приказ заместителя главы администрации города – директора департамента финансов от 14.12.2015 № 41п «Об утверждении Положения об отделе внутреннего 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Pr="00E35A29">
        <w:rPr>
          <w:rFonts w:ascii="PT Astra Serif" w:hAnsi="PT Astra Serif"/>
          <w:sz w:val="28"/>
          <w:szCs w:val="28"/>
        </w:rPr>
        <w:t xml:space="preserve">»; </w:t>
      </w:r>
    </w:p>
    <w:p w:rsidR="001C1F5F" w:rsidRPr="00E35A29" w:rsidRDefault="001C1F5F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заместителя главы города-директора департамента финансов от 14.02.2017 № 11п «О внесении изменений в приказ заместителя главы администрации города – директора департамента финансов от 14.12.2015 № 41п «Об </w:t>
      </w:r>
      <w:r w:rsidRPr="00E35A29">
        <w:rPr>
          <w:rFonts w:ascii="PT Astra Serif" w:hAnsi="PT Astra Serif"/>
          <w:sz w:val="28"/>
          <w:szCs w:val="28"/>
        </w:rPr>
        <w:lastRenderedPageBreak/>
        <w:t xml:space="preserve">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35A29">
        <w:rPr>
          <w:rFonts w:ascii="PT Astra Serif" w:hAnsi="PT Astra Serif"/>
          <w:sz w:val="28"/>
          <w:szCs w:val="28"/>
        </w:rPr>
        <w:t>»;</w:t>
      </w:r>
      <w:r w:rsidR="002861F2" w:rsidRPr="00E35A29">
        <w:rPr>
          <w:rFonts w:ascii="PT Astra Serif" w:hAnsi="PT Astra Serif"/>
          <w:sz w:val="28"/>
          <w:szCs w:val="28"/>
        </w:rPr>
        <w:t xml:space="preserve"> </w:t>
      </w:r>
    </w:p>
    <w:p w:rsidR="002861F2" w:rsidRPr="00E35A29" w:rsidRDefault="002861F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заместителя главы города-директора департамента финансов от 22.06.2017 № 33п «О внесении изменения в приказ заместителя главы администрации города – директора департамента финансов от 14.12.2015 № 41п «Об 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35A29">
        <w:rPr>
          <w:rFonts w:ascii="PT Astra Serif" w:hAnsi="PT Astra Serif"/>
          <w:sz w:val="28"/>
          <w:szCs w:val="28"/>
        </w:rPr>
        <w:t xml:space="preserve">»; </w:t>
      </w:r>
    </w:p>
    <w:p w:rsidR="002861F2" w:rsidRPr="00E35A29" w:rsidRDefault="002861F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директора департамента финансов от 12.03.2018 № 13п «О внесении изменения в приказ заместителя главы администрации города – директора департамента финансов от 14.12.2015 № 41п «Об 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35A29">
        <w:rPr>
          <w:rFonts w:ascii="PT Astra Serif" w:hAnsi="PT Astra Serif"/>
          <w:sz w:val="28"/>
          <w:szCs w:val="28"/>
        </w:rPr>
        <w:t>»;</w:t>
      </w:r>
      <w:r w:rsidR="004C5F00" w:rsidRPr="00E35A29">
        <w:rPr>
          <w:rFonts w:ascii="PT Astra Serif" w:hAnsi="PT Astra Serif"/>
          <w:sz w:val="28"/>
          <w:szCs w:val="28"/>
        </w:rPr>
        <w:t xml:space="preserve"> </w:t>
      </w:r>
    </w:p>
    <w:p w:rsidR="004C5F00" w:rsidRPr="00E35A29" w:rsidRDefault="004C5F00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директора департамента финансов от 01.09.2020 № 42п «О внесении</w:t>
      </w:r>
      <w:r w:rsidR="005D2832" w:rsidRPr="00E35A29">
        <w:rPr>
          <w:rFonts w:ascii="PT Astra Serif" w:hAnsi="PT Astra Serif"/>
          <w:sz w:val="28"/>
          <w:szCs w:val="28"/>
        </w:rPr>
        <w:t xml:space="preserve"> изменений</w:t>
      </w:r>
      <w:r w:rsidRPr="00E35A29">
        <w:rPr>
          <w:rFonts w:ascii="PT Astra Serif" w:hAnsi="PT Astra Serif"/>
          <w:sz w:val="28"/>
          <w:szCs w:val="28"/>
        </w:rPr>
        <w:t xml:space="preserve"> в приказ заместителя главы администрации города – директора департамента финансов от 14.12.2015 № 41п «Об 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35A29">
        <w:rPr>
          <w:rFonts w:ascii="PT Astra Serif" w:hAnsi="PT Astra Serif"/>
          <w:sz w:val="28"/>
          <w:szCs w:val="28"/>
        </w:rPr>
        <w:t>»;</w:t>
      </w:r>
    </w:p>
    <w:p w:rsidR="005D2832" w:rsidRPr="00CF10BE" w:rsidRDefault="005D283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- директора департамента финансов от 02.12.2024 № 56п «О внесении изменений в приказ заместителя главы администрации города – директора департамента финансов от 14.12.2015 № 41п «Об утверждении Положения об отделе внутреннего </w:t>
      </w:r>
      <w:proofErr w:type="gramStart"/>
      <w:r w:rsidRPr="00E35A29">
        <w:rPr>
          <w:rFonts w:ascii="PT Astra Serif" w:hAnsi="PT Astra Serif"/>
          <w:sz w:val="28"/>
          <w:szCs w:val="28"/>
        </w:rPr>
        <w:t>аудита департамента финансо</w:t>
      </w:r>
      <w:r w:rsidR="00CF10BE">
        <w:rPr>
          <w:rFonts w:ascii="PT Astra Serif" w:hAnsi="PT Astra Serif"/>
          <w:sz w:val="28"/>
          <w:szCs w:val="28"/>
        </w:rPr>
        <w:t xml:space="preserve">в администрации города </w:t>
      </w:r>
      <w:proofErr w:type="spellStart"/>
      <w:r w:rsidR="00CF10BE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CF10BE">
        <w:rPr>
          <w:rFonts w:ascii="PT Astra Serif" w:hAnsi="PT Astra Serif"/>
          <w:sz w:val="28"/>
          <w:szCs w:val="28"/>
        </w:rPr>
        <w:t>».</w:t>
      </w:r>
    </w:p>
    <w:p w:rsidR="00A431C2" w:rsidRPr="00E35A29" w:rsidRDefault="00A431C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A431C2" w:rsidRPr="00E35A29" w:rsidRDefault="00A431C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2341D4" w:rsidRPr="002341D4" w:rsidRDefault="002341D4" w:rsidP="00E35A2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E35A29" w:rsidRPr="00E35A29" w:rsidRDefault="00E35A29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</w:p>
    <w:p w:rsidR="002341D4" w:rsidRPr="002341D4" w:rsidRDefault="00E35A29" w:rsidP="00E35A29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>Д</w:t>
      </w:r>
      <w:r w:rsidR="002341D4" w:rsidRPr="002341D4">
        <w:rPr>
          <w:rFonts w:ascii="PT Astra Serif" w:hAnsi="PT Astra Serif"/>
          <w:b/>
          <w:sz w:val="28"/>
          <w:szCs w:val="28"/>
        </w:rPr>
        <w:t>иректор департамента финансов</w:t>
      </w:r>
      <w:r w:rsidR="000272DC">
        <w:rPr>
          <w:rFonts w:ascii="PT Astra Serif" w:hAnsi="PT Astra Serif"/>
          <w:b/>
          <w:sz w:val="28"/>
          <w:szCs w:val="28"/>
        </w:rPr>
        <w:t xml:space="preserve">           </w:t>
      </w:r>
      <w:r w:rsidR="002341D4" w:rsidRPr="002341D4">
        <w:rPr>
          <w:rFonts w:ascii="PT Astra Serif" w:hAnsi="PT Astra Serif"/>
          <w:b/>
          <w:sz w:val="28"/>
          <w:szCs w:val="28"/>
        </w:rPr>
        <w:t xml:space="preserve">          </w:t>
      </w:r>
      <w:r w:rsidRPr="00E35A29">
        <w:rPr>
          <w:rFonts w:ascii="PT Astra Serif" w:hAnsi="PT Astra Serif"/>
          <w:b/>
          <w:sz w:val="28"/>
          <w:szCs w:val="28"/>
        </w:rPr>
        <w:t xml:space="preserve">                      И.Ю. Мальцева</w:t>
      </w:r>
      <w:r w:rsidR="002341D4" w:rsidRPr="002341D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2341D4" w:rsidRPr="002341D4" w:rsidRDefault="002341D4" w:rsidP="00E35A29">
      <w:pPr>
        <w:keepNext/>
        <w:spacing w:line="276" w:lineRule="auto"/>
        <w:ind w:firstLine="0"/>
        <w:jc w:val="left"/>
        <w:outlineLvl w:val="1"/>
        <w:rPr>
          <w:rFonts w:ascii="PT Astra Serif" w:hAnsi="PT Astra Serif"/>
          <w:sz w:val="28"/>
          <w:szCs w:val="28"/>
        </w:rPr>
      </w:pPr>
      <w:r w:rsidRPr="002341D4">
        <w:rPr>
          <w:rFonts w:ascii="PT Astra Serif" w:hAnsi="PT Astra Serif"/>
          <w:sz w:val="28"/>
          <w:szCs w:val="28"/>
        </w:rPr>
        <w:t xml:space="preserve"> </w:t>
      </w:r>
    </w:p>
    <w:p w:rsidR="008040E2" w:rsidRPr="00E35A29" w:rsidRDefault="008040E2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350B8F" w:rsidRDefault="00B42166" w:rsidP="007150D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lastRenderedPageBreak/>
        <w:t>Приложение к приказу</w:t>
      </w:r>
    </w:p>
    <w:p w:rsidR="00B42166" w:rsidRPr="00E35A29" w:rsidRDefault="00B42166" w:rsidP="007150D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директора  департамента   финансов </w:t>
      </w:r>
    </w:p>
    <w:p w:rsidR="00B42166" w:rsidRPr="00E35A29" w:rsidRDefault="00B42166" w:rsidP="007150D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r w:rsidR="00434C20">
        <w:rPr>
          <w:rFonts w:ascii="PT Astra Serif" w:hAnsi="PT Astra Serif"/>
          <w:sz w:val="28"/>
          <w:szCs w:val="28"/>
        </w:rPr>
        <w:t xml:space="preserve">от </w:t>
      </w:r>
      <w:r w:rsidR="00434C20" w:rsidRPr="007150D7">
        <w:rPr>
          <w:rFonts w:ascii="PT Astra Serif" w:hAnsi="PT Astra Serif"/>
          <w:sz w:val="28"/>
          <w:szCs w:val="28"/>
        </w:rPr>
        <w:t xml:space="preserve">22.05.2025 </w:t>
      </w:r>
      <w:r w:rsidR="00434C20">
        <w:rPr>
          <w:rFonts w:ascii="PT Astra Serif" w:hAnsi="PT Astra Serif"/>
          <w:sz w:val="28"/>
          <w:szCs w:val="28"/>
        </w:rPr>
        <w:t xml:space="preserve"> № 25</w:t>
      </w:r>
      <w:r w:rsidRPr="00E35A29">
        <w:rPr>
          <w:rFonts w:ascii="PT Astra Serif" w:hAnsi="PT Astra Serif"/>
          <w:sz w:val="28"/>
          <w:szCs w:val="28"/>
        </w:rPr>
        <w:t>п</w:t>
      </w:r>
    </w:p>
    <w:p w:rsidR="00B42166" w:rsidRPr="00E35A29" w:rsidRDefault="00B42166" w:rsidP="00E35A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42166" w:rsidRPr="00E35A29" w:rsidRDefault="00B42166" w:rsidP="00E35A2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>Положение</w:t>
      </w:r>
    </w:p>
    <w:p w:rsidR="00B42166" w:rsidRPr="00E35A29" w:rsidRDefault="00B42166" w:rsidP="00E35A2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 xml:space="preserve"> об отделе  внутреннего аудита  </w:t>
      </w:r>
    </w:p>
    <w:p w:rsidR="00B42166" w:rsidRPr="00E35A29" w:rsidRDefault="00B42166" w:rsidP="00E35A2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 xml:space="preserve">департамента финансов  администрации города </w:t>
      </w:r>
      <w:proofErr w:type="spellStart"/>
      <w:r w:rsidRPr="00E35A29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B42166" w:rsidRPr="00E35A29" w:rsidRDefault="00B42166" w:rsidP="00E35A2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42166" w:rsidRPr="00E35A29" w:rsidRDefault="00B42166" w:rsidP="00E35A2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B42166" w:rsidRPr="00E35A29" w:rsidRDefault="003A0892" w:rsidP="00E35A29">
      <w:pPr>
        <w:spacing w:line="276" w:lineRule="auto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1.1. Отдел внутреннего аудита Департамента финансов 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(далее – Отдел) создан в соответствии с решением Думы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от 29.11.2011 № 110  «О </w:t>
      </w:r>
      <w:proofErr w:type="gramStart"/>
      <w:r w:rsidR="00B42166" w:rsidRPr="00E35A29">
        <w:rPr>
          <w:rFonts w:ascii="PT Astra Serif" w:hAnsi="PT Astra Serif"/>
          <w:sz w:val="28"/>
          <w:szCs w:val="28"/>
        </w:rPr>
        <w:t>Положении</w:t>
      </w:r>
      <w:proofErr w:type="gramEnd"/>
      <w:r w:rsidR="00B42166" w:rsidRPr="00E35A29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».</w:t>
      </w:r>
    </w:p>
    <w:p w:rsidR="00B42166" w:rsidRPr="00E35A29" w:rsidRDefault="003A0892" w:rsidP="00E35A29">
      <w:pPr>
        <w:spacing w:line="276" w:lineRule="auto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1.2. Отдел непосредственно подчиняется  директору департамента  финансов. Деятельностью отдела руководит начальник отдела.</w:t>
      </w:r>
    </w:p>
    <w:p w:rsidR="00B42166" w:rsidRPr="00E35A29" w:rsidRDefault="003A0892" w:rsidP="00E35A29">
      <w:pPr>
        <w:spacing w:line="276" w:lineRule="auto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1.3. Отдел в своей деятельности руководствуется Конституцией Российской Федерации</w:t>
      </w:r>
      <w:r w:rsidR="002F5644">
        <w:rPr>
          <w:rFonts w:ascii="PT Astra Serif" w:hAnsi="PT Astra Serif"/>
          <w:sz w:val="28"/>
          <w:szCs w:val="28"/>
        </w:rPr>
        <w:t>,  Бюджетным кодексом Российской Федерации</w:t>
      </w:r>
      <w:r w:rsidR="00B42166" w:rsidRPr="00E35A29">
        <w:rPr>
          <w:rFonts w:ascii="PT Astra Serif" w:hAnsi="PT Astra Serif"/>
          <w:sz w:val="28"/>
          <w:szCs w:val="28"/>
        </w:rPr>
        <w:t xml:space="preserve">, федеральными законами, актами Президента Российской Федерации, нормативными правовыми актами органов государственной власти  Российской Федерации, законодательством Ханты-Мансийского автономного округа-Югры  в сфере деятельности отдела,  Уставом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муниципальными правовыми актами 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 настоящим Положением. </w:t>
      </w:r>
    </w:p>
    <w:p w:rsidR="00B42166" w:rsidRPr="00E35A29" w:rsidRDefault="003A0892" w:rsidP="00E35A29">
      <w:pPr>
        <w:spacing w:line="276" w:lineRule="auto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1.4. Полное наименование Отдела – отдел внутреннего </w:t>
      </w:r>
      <w:proofErr w:type="gramStart"/>
      <w:r w:rsidR="00B42166" w:rsidRPr="00E35A29">
        <w:rPr>
          <w:rFonts w:ascii="PT Astra Serif" w:hAnsi="PT Astra Serif"/>
          <w:sz w:val="28"/>
          <w:szCs w:val="28"/>
        </w:rPr>
        <w:t xml:space="preserve">аудита Департамента финансов 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B42166" w:rsidRPr="00E35A29">
        <w:rPr>
          <w:rFonts w:ascii="PT Astra Serif" w:hAnsi="PT Astra Serif"/>
          <w:sz w:val="28"/>
          <w:szCs w:val="28"/>
        </w:rPr>
        <w:t xml:space="preserve">. </w:t>
      </w:r>
    </w:p>
    <w:p w:rsidR="000220E9" w:rsidRPr="000220E9" w:rsidRDefault="00B42166" w:rsidP="000220E9">
      <w:pPr>
        <w:pStyle w:val="afffff1"/>
        <w:numPr>
          <w:ilvl w:val="0"/>
          <w:numId w:val="3"/>
        </w:numPr>
        <w:spacing w:line="276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E35A29">
        <w:rPr>
          <w:rFonts w:ascii="PT Astra Serif" w:hAnsi="PT Astra Serif"/>
          <w:b/>
          <w:sz w:val="28"/>
          <w:szCs w:val="28"/>
        </w:rPr>
        <w:t>Задачи   Отдела</w:t>
      </w:r>
    </w:p>
    <w:p w:rsidR="00B42166" w:rsidRPr="000220E9" w:rsidRDefault="000220E9" w:rsidP="000220E9">
      <w:pPr>
        <w:spacing w:line="276" w:lineRule="auto"/>
        <w:ind w:firstLine="0"/>
        <w:rPr>
          <w:rFonts w:ascii="PT Astra Serif" w:hAnsi="PT Astra Serif"/>
          <w:b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0220E9">
        <w:rPr>
          <w:rFonts w:ascii="PT Astra Serif" w:hAnsi="PT Astra Serif"/>
          <w:sz w:val="28"/>
          <w:szCs w:val="28"/>
        </w:rPr>
        <w:t>2.1. Основными задачами     Отдела являются:</w:t>
      </w:r>
    </w:p>
    <w:p w:rsidR="000220E9" w:rsidRDefault="000220E9" w:rsidP="000220E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2.1.1.</w:t>
      </w:r>
      <w:r>
        <w:rPr>
          <w:rFonts w:ascii="PT Astra Serif" w:hAnsi="PT Astra Serif"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sz w:val="28"/>
          <w:szCs w:val="28"/>
        </w:rPr>
        <w:t xml:space="preserve">Обеспечение </w:t>
      </w:r>
      <w:proofErr w:type="gramStart"/>
      <w:r w:rsidR="00B42166" w:rsidRPr="00E35A29">
        <w:rPr>
          <w:rFonts w:ascii="PT Astra Serif" w:hAnsi="PT Astra Serif"/>
          <w:sz w:val="28"/>
          <w:szCs w:val="28"/>
        </w:rPr>
        <w:t>соответствия деятельности Департамента финансов администрац</w:t>
      </w:r>
      <w:r w:rsidR="002F5644">
        <w:rPr>
          <w:rFonts w:ascii="PT Astra Serif" w:hAnsi="PT Astra Serif"/>
          <w:sz w:val="28"/>
          <w:szCs w:val="28"/>
        </w:rPr>
        <w:t>ии города</w:t>
      </w:r>
      <w:proofErr w:type="gramEnd"/>
      <w:r w:rsidR="002F564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F5644">
        <w:rPr>
          <w:rFonts w:ascii="PT Astra Serif" w:hAnsi="PT Astra Serif"/>
          <w:sz w:val="28"/>
          <w:szCs w:val="28"/>
        </w:rPr>
        <w:t>Югорска</w:t>
      </w:r>
      <w:proofErr w:type="spellEnd"/>
      <w:r w:rsidR="002F5644">
        <w:rPr>
          <w:rFonts w:ascii="PT Astra Serif" w:hAnsi="PT Astra Serif"/>
          <w:sz w:val="28"/>
          <w:szCs w:val="28"/>
        </w:rPr>
        <w:t xml:space="preserve"> (далее </w:t>
      </w:r>
      <w:proofErr w:type="spellStart"/>
      <w:r w:rsidR="002F5644">
        <w:rPr>
          <w:rFonts w:ascii="PT Astra Serif" w:hAnsi="PT Astra Serif"/>
          <w:sz w:val="28"/>
          <w:szCs w:val="28"/>
        </w:rPr>
        <w:t>Депфин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)  законодательству Российской Федерации, Ханты-Мансийского автоном</w:t>
      </w:r>
      <w:r w:rsidR="002D2609">
        <w:rPr>
          <w:rFonts w:ascii="PT Astra Serif" w:hAnsi="PT Astra Serif"/>
          <w:sz w:val="28"/>
          <w:szCs w:val="28"/>
        </w:rPr>
        <w:t xml:space="preserve">ного округа – Югры, муниципальным правовым актам города </w:t>
      </w:r>
      <w:proofErr w:type="spellStart"/>
      <w:r w:rsidR="002D2609">
        <w:rPr>
          <w:rFonts w:ascii="PT Astra Serif" w:hAnsi="PT Astra Serif"/>
          <w:sz w:val="28"/>
          <w:szCs w:val="28"/>
        </w:rPr>
        <w:t>Югорска</w:t>
      </w:r>
      <w:proofErr w:type="spellEnd"/>
      <w:r w:rsidR="002D2609">
        <w:rPr>
          <w:rFonts w:ascii="PT Astra Serif" w:hAnsi="PT Astra Serif"/>
          <w:sz w:val="28"/>
          <w:szCs w:val="28"/>
        </w:rPr>
        <w:t>.</w:t>
      </w:r>
      <w:r w:rsidR="00B42166" w:rsidRPr="00E35A29">
        <w:rPr>
          <w:rFonts w:ascii="PT Astra Serif" w:hAnsi="PT Astra Serif"/>
          <w:sz w:val="28"/>
          <w:szCs w:val="28"/>
        </w:rPr>
        <w:t xml:space="preserve"> </w:t>
      </w:r>
    </w:p>
    <w:p w:rsidR="00B42166" w:rsidRPr="00E35A29" w:rsidRDefault="000220E9" w:rsidP="000220E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2.1.2.</w:t>
      </w:r>
      <w:r>
        <w:rPr>
          <w:rFonts w:ascii="PT Astra Serif" w:hAnsi="PT Astra Serif"/>
          <w:sz w:val="28"/>
          <w:szCs w:val="28"/>
        </w:rPr>
        <w:t xml:space="preserve"> </w:t>
      </w:r>
      <w:r w:rsidR="002D2609" w:rsidRPr="00E35A29">
        <w:rPr>
          <w:rFonts w:ascii="PT Astra Serif" w:hAnsi="PT Astra Serif"/>
          <w:sz w:val="28"/>
          <w:szCs w:val="28"/>
        </w:rPr>
        <w:t xml:space="preserve">Обеспечение  нормативного регулирования </w:t>
      </w:r>
      <w:r w:rsidR="00B42166" w:rsidRPr="00E35A29">
        <w:rPr>
          <w:rFonts w:ascii="PT Astra Serif" w:hAnsi="PT Astra Serif"/>
          <w:sz w:val="28"/>
          <w:szCs w:val="28"/>
        </w:rPr>
        <w:t>процедур,</w:t>
      </w:r>
      <w:r w:rsidR="00EC46C6" w:rsidRPr="00E35A29">
        <w:rPr>
          <w:rFonts w:ascii="PT Astra Serif" w:hAnsi="PT Astra Serif"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sz w:val="28"/>
          <w:szCs w:val="28"/>
        </w:rPr>
        <w:t>направленных на организацию формирования и исполнения муниципальных заданий муниципальными учреждениями</w:t>
      </w:r>
      <w:r w:rsidR="002D2609">
        <w:rPr>
          <w:rFonts w:ascii="PT Astra Serif" w:hAnsi="PT Astra Serif"/>
          <w:sz w:val="28"/>
          <w:szCs w:val="28"/>
        </w:rPr>
        <w:t xml:space="preserve">, относящихся к компетенции органов местного самоуправления города </w:t>
      </w:r>
      <w:proofErr w:type="spellStart"/>
      <w:r w:rsidR="002D2609">
        <w:rPr>
          <w:rFonts w:ascii="PT Astra Serif" w:hAnsi="PT Astra Serif"/>
          <w:sz w:val="28"/>
          <w:szCs w:val="28"/>
        </w:rPr>
        <w:t>Югорска</w:t>
      </w:r>
      <w:proofErr w:type="spellEnd"/>
      <w:r w:rsidR="002D2609">
        <w:rPr>
          <w:rFonts w:ascii="PT Astra Serif" w:hAnsi="PT Astra Serif"/>
          <w:sz w:val="28"/>
          <w:szCs w:val="28"/>
        </w:rPr>
        <w:t>.</w:t>
      </w:r>
      <w:r w:rsidR="00B42166" w:rsidRPr="00E35A29">
        <w:rPr>
          <w:rFonts w:ascii="PT Astra Serif" w:hAnsi="PT Astra Serif"/>
          <w:sz w:val="28"/>
          <w:szCs w:val="28"/>
        </w:rPr>
        <w:t xml:space="preserve"> </w:t>
      </w:r>
    </w:p>
    <w:p w:rsidR="00B42166" w:rsidRPr="00E35A29" w:rsidRDefault="000220E9" w:rsidP="000220E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2.1.3.</w:t>
      </w:r>
      <w:r>
        <w:rPr>
          <w:rFonts w:ascii="PT Astra Serif" w:hAnsi="PT Astra Serif"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sz w:val="28"/>
          <w:szCs w:val="28"/>
        </w:rPr>
        <w:t xml:space="preserve">Осуществление внутреннего финансового аудита  в </w:t>
      </w:r>
      <w:proofErr w:type="spellStart"/>
      <w:r w:rsidR="00992DCF">
        <w:rPr>
          <w:rFonts w:ascii="PT Astra Serif" w:hAnsi="PT Astra Serif"/>
          <w:sz w:val="28"/>
          <w:szCs w:val="28"/>
        </w:rPr>
        <w:t>Депфине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.</w:t>
      </w:r>
      <w:r w:rsidR="00EC46C6" w:rsidRPr="00E35A29">
        <w:rPr>
          <w:rFonts w:ascii="PT Astra Serif" w:hAnsi="PT Astra Serif"/>
          <w:sz w:val="28"/>
          <w:szCs w:val="28"/>
        </w:rPr>
        <w:t xml:space="preserve"> </w:t>
      </w:r>
    </w:p>
    <w:p w:rsidR="00DC0881" w:rsidRPr="00E35A29" w:rsidRDefault="000220E9" w:rsidP="000220E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2D2609">
        <w:rPr>
          <w:rFonts w:ascii="PT Astra Serif" w:hAnsi="PT Astra Serif"/>
          <w:sz w:val="28"/>
          <w:szCs w:val="28"/>
        </w:rPr>
        <w:t>2.1.4</w:t>
      </w:r>
      <w:r w:rsidR="00B80F9D" w:rsidRPr="00E35A29">
        <w:rPr>
          <w:rFonts w:ascii="PT Astra Serif" w:hAnsi="PT Astra Serif"/>
          <w:sz w:val="28"/>
          <w:szCs w:val="28"/>
        </w:rPr>
        <w:t xml:space="preserve">. </w:t>
      </w:r>
      <w:r w:rsidR="00DC0881" w:rsidRPr="00E35A29">
        <w:rPr>
          <w:rFonts w:ascii="PT Astra Serif" w:hAnsi="PT Astra Serif"/>
          <w:sz w:val="28"/>
          <w:szCs w:val="28"/>
        </w:rPr>
        <w:t xml:space="preserve">Формирование отдельной отчетности в </w:t>
      </w:r>
      <w:r w:rsidR="00B80F9D" w:rsidRPr="00E35A29">
        <w:rPr>
          <w:rFonts w:ascii="PT Astra Serif" w:hAnsi="PT Astra Serif"/>
          <w:sz w:val="28"/>
          <w:szCs w:val="28"/>
        </w:rPr>
        <w:t xml:space="preserve">процессе исполнения бюджета города </w:t>
      </w:r>
      <w:proofErr w:type="spellStart"/>
      <w:r w:rsidR="00B80F9D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80F9D" w:rsidRPr="00E35A29">
        <w:rPr>
          <w:rFonts w:ascii="PT Astra Serif" w:hAnsi="PT Astra Serif"/>
          <w:sz w:val="28"/>
          <w:szCs w:val="28"/>
        </w:rPr>
        <w:t>.</w:t>
      </w:r>
    </w:p>
    <w:p w:rsidR="002D2609" w:rsidRDefault="00B42166" w:rsidP="002D260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b/>
          <w:sz w:val="28"/>
          <w:szCs w:val="28"/>
        </w:rPr>
        <w:t>3. Функции отдела</w:t>
      </w:r>
    </w:p>
    <w:p w:rsidR="00B42166" w:rsidRPr="002D2609" w:rsidRDefault="002D2609" w:rsidP="002D2609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2D2609">
        <w:rPr>
          <w:rFonts w:ascii="PT Astra Serif" w:hAnsi="PT Astra Serif"/>
          <w:sz w:val="28"/>
          <w:szCs w:val="28"/>
        </w:rPr>
        <w:lastRenderedPageBreak/>
        <w:t xml:space="preserve">    3.1. </w:t>
      </w:r>
      <w:r w:rsidR="00B42166" w:rsidRPr="00E35A29">
        <w:rPr>
          <w:rFonts w:ascii="PT Astra Serif" w:hAnsi="PT Astra Serif"/>
          <w:sz w:val="28"/>
          <w:szCs w:val="28"/>
        </w:rPr>
        <w:t xml:space="preserve">В соответствии с возложенными задачами Отдел осуществляет следующие функции: </w:t>
      </w:r>
    </w:p>
    <w:p w:rsidR="002D260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3.1.</w:t>
      </w:r>
      <w:r>
        <w:rPr>
          <w:rFonts w:ascii="PT Astra Serif" w:hAnsi="PT Astra Serif"/>
          <w:sz w:val="28"/>
          <w:szCs w:val="28"/>
        </w:rPr>
        <w:t>1.</w:t>
      </w:r>
      <w:r w:rsidR="00B42166" w:rsidRPr="00E35A29">
        <w:rPr>
          <w:rFonts w:ascii="PT Astra Serif" w:hAnsi="PT Astra Serif"/>
          <w:sz w:val="28"/>
          <w:szCs w:val="28"/>
        </w:rPr>
        <w:t xml:space="preserve"> Осуществление правового   обеспечения деятельности </w:t>
      </w:r>
      <w:proofErr w:type="spellStart"/>
      <w:r w:rsidR="002F5644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в том числе: </w:t>
      </w:r>
    </w:p>
    <w:p w:rsidR="00B42166" w:rsidRPr="00E35A2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разработка и участие в разработке документов правового характера, принимаемых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Депфином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; </w:t>
      </w:r>
    </w:p>
    <w:p w:rsidR="002D260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обеспечение разработки проектов изменений, вносимых в положение о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Депфине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, обеспечение государственной регистрации указанных изменений;</w:t>
      </w:r>
    </w:p>
    <w:p w:rsidR="002D260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проведение предварительной юридической экспертизы проектов  муниципальных правовых актов, направленных на согласование в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или подготовленных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Депфином</w:t>
      </w:r>
      <w:proofErr w:type="spellEnd"/>
      <w:r w:rsidR="00BB5FD8" w:rsidRPr="00E35A29">
        <w:rPr>
          <w:rFonts w:ascii="PT Astra Serif" w:hAnsi="PT Astra Serif"/>
          <w:sz w:val="28"/>
          <w:szCs w:val="28"/>
        </w:rPr>
        <w:t>,</w:t>
      </w:r>
      <w:r w:rsidR="00B42166" w:rsidRPr="00E35A29">
        <w:rPr>
          <w:rFonts w:ascii="PT Astra Serif" w:hAnsi="PT Astra Serif"/>
          <w:sz w:val="28"/>
          <w:szCs w:val="28"/>
        </w:rPr>
        <w:t xml:space="preserve"> подготовка проектов муниципальных правовых актов по вопросам деятельности Отдела; </w:t>
      </w:r>
    </w:p>
    <w:p w:rsidR="00B42166" w:rsidRPr="00E35A2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осуществление правовой  экспертизы проектов должностных инструкций </w:t>
      </w:r>
      <w:r w:rsidR="002F5644">
        <w:rPr>
          <w:rFonts w:ascii="PT Astra Serif" w:hAnsi="PT Astra Serif"/>
          <w:sz w:val="28"/>
          <w:szCs w:val="28"/>
        </w:rPr>
        <w:t xml:space="preserve">работников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; </w:t>
      </w:r>
    </w:p>
    <w:p w:rsidR="00B42166" w:rsidRPr="00E35A2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осуществление правовой  экспертизы проектов </w:t>
      </w:r>
      <w:r w:rsidR="00BB5FD8" w:rsidRPr="00E35A29">
        <w:rPr>
          <w:rFonts w:ascii="PT Astra Serif" w:hAnsi="PT Astra Serif"/>
          <w:sz w:val="28"/>
          <w:szCs w:val="28"/>
        </w:rPr>
        <w:t>муниципальных контрактов</w:t>
      </w:r>
      <w:r w:rsidR="00B42166" w:rsidRPr="00E35A29">
        <w:rPr>
          <w:rFonts w:ascii="PT Astra Serif" w:hAnsi="PT Astra Serif"/>
          <w:sz w:val="28"/>
          <w:szCs w:val="28"/>
        </w:rPr>
        <w:t xml:space="preserve">, заключаемых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Депфином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; </w:t>
      </w:r>
    </w:p>
    <w:p w:rsidR="00B42166" w:rsidRPr="00E35A2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координация правовой деятельности в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Депфине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; </w:t>
      </w:r>
    </w:p>
    <w:p w:rsidR="00B42166" w:rsidRPr="00E35A29" w:rsidRDefault="002D2609" w:rsidP="002D260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z w:val="28"/>
          <w:szCs w:val="28"/>
        </w:rPr>
        <w:t xml:space="preserve">представление, по доверенности,  интересов </w:t>
      </w:r>
      <w:proofErr w:type="spellStart"/>
      <w:r w:rsidR="00BB5FD8" w:rsidRPr="00E35A29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в судебных и правоохранительных органах; </w:t>
      </w:r>
    </w:p>
    <w:p w:rsidR="00B42166" w:rsidRPr="00E35A29" w:rsidRDefault="002D2609" w:rsidP="002D2609">
      <w:pPr>
        <w:shd w:val="clear" w:color="auto" w:fill="FFFFFF"/>
        <w:spacing w:line="276" w:lineRule="auto"/>
        <w:ind w:firstLine="0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pacing w:val="-1"/>
          <w:sz w:val="28"/>
          <w:szCs w:val="28"/>
        </w:rPr>
        <w:t xml:space="preserve">участие в рассмотрении протестов, представлений, требований Югорской межрайонной прокуратуры; </w:t>
      </w:r>
    </w:p>
    <w:p w:rsidR="00B42166" w:rsidRDefault="00B02180" w:rsidP="00B02180">
      <w:pPr>
        <w:shd w:val="clear" w:color="auto" w:fill="FFFFFF"/>
        <w:spacing w:line="276" w:lineRule="auto"/>
        <w:ind w:firstLine="0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- </w:t>
      </w:r>
      <w:r w:rsidR="00B42166" w:rsidRPr="00E35A29">
        <w:rPr>
          <w:rFonts w:ascii="PT Astra Serif" w:hAnsi="PT Astra Serif"/>
          <w:spacing w:val="-1"/>
          <w:sz w:val="28"/>
          <w:szCs w:val="28"/>
        </w:rPr>
        <w:t>осуществление мониторинга действующего и принимаемого федерального законодательства, законодательства Ханты-Мансийского автономного округа - Югры, муниципальных правовых актов в части ре</w:t>
      </w:r>
      <w:r w:rsidR="002F5644">
        <w:rPr>
          <w:rFonts w:ascii="PT Astra Serif" w:hAnsi="PT Astra Serif"/>
          <w:spacing w:val="-1"/>
          <w:sz w:val="28"/>
          <w:szCs w:val="28"/>
        </w:rPr>
        <w:t>гламентации бюджетного процесса;</w:t>
      </w:r>
    </w:p>
    <w:p w:rsidR="002F5644" w:rsidRPr="00E35A29" w:rsidRDefault="00B02180" w:rsidP="002F5644">
      <w:pPr>
        <w:shd w:val="clear" w:color="auto" w:fill="FFFFFF"/>
        <w:spacing w:line="276" w:lineRule="auto"/>
        <w:ind w:firstLine="0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- </w:t>
      </w:r>
      <w:r w:rsidR="002F5644">
        <w:rPr>
          <w:rFonts w:ascii="PT Astra Serif" w:hAnsi="PT Astra Serif"/>
          <w:spacing w:val="-1"/>
          <w:sz w:val="28"/>
          <w:szCs w:val="28"/>
        </w:rPr>
        <w:t>обеспечение заключения соглашения</w:t>
      </w:r>
      <w:r w:rsidR="002F5644" w:rsidRPr="002F5644">
        <w:rPr>
          <w:rFonts w:ascii="PT Astra Serif" w:hAnsi="PT Astra Serif"/>
          <w:spacing w:val="-1"/>
          <w:sz w:val="28"/>
          <w:szCs w:val="28"/>
        </w:rPr>
        <w:t xml:space="preserve"> о мерах по социально-экономическому развитию и оздоровлению муниципальных финансов муниципального района (городского округа) Ханты-Мансий</w:t>
      </w:r>
      <w:r w:rsidR="002F5644">
        <w:rPr>
          <w:rFonts w:ascii="PT Astra Serif" w:hAnsi="PT Astra Serif"/>
          <w:spacing w:val="-1"/>
          <w:sz w:val="28"/>
          <w:szCs w:val="28"/>
        </w:rPr>
        <w:t>ского автономного округа – Югры на текущий финансовый год в соответствии с законодательством Российской Федерации и Ханты-Мансийского автономного округа-Югры.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3.2. Осуществление </w:t>
      </w:r>
      <w:proofErr w:type="gramStart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контроля  за</w:t>
      </w:r>
      <w:proofErr w:type="gramEnd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 наличием  на официальном сайте в сети </w:t>
      </w:r>
      <w:r w:rsidR="00B42166" w:rsidRPr="00AC33B1">
        <w:rPr>
          <w:rFonts w:ascii="PT Astra Serif" w:hAnsi="PT Astra Serif"/>
          <w:sz w:val="28"/>
          <w:szCs w:val="28"/>
        </w:rPr>
        <w:t xml:space="preserve">Интернет   </w:t>
      </w:r>
      <w:hyperlink r:id="rId10" w:history="1"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  <w:lang w:val="en-US"/>
          </w:rPr>
          <w:t>www</w:t>
        </w:r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</w:rPr>
          <w:t>.</w:t>
        </w:r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  <w:lang w:val="en-US"/>
          </w:rPr>
          <w:t>bus</w:t>
        </w:r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  <w:lang w:val="en-US"/>
          </w:rPr>
          <w:t>gov</w:t>
        </w:r>
        <w:proofErr w:type="spellEnd"/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42166" w:rsidRPr="00AC33B1">
          <w:rPr>
            <w:rStyle w:val="affff5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 информации о муниципальных учреждениях города </w:t>
      </w:r>
      <w:proofErr w:type="spellStart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, пред</w:t>
      </w:r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>усмотренной  приказом Минфина России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 указанного сайта».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3.3. Формирование предложений по внесению изменений   в общероссийские  базовые (отраслевые) перечни (классификаторы) </w:t>
      </w:r>
      <w:r w:rsidR="00B42166" w:rsidRPr="00E35A29">
        <w:rPr>
          <w:rFonts w:ascii="PT Astra Serif" w:hAnsi="PT Astra Serif"/>
          <w:sz w:val="28"/>
          <w:szCs w:val="28"/>
        </w:rPr>
        <w:lastRenderedPageBreak/>
        <w:t xml:space="preserve">государственных и муниципальных услуг  и направление  этих предложений  федеральным органам исполнительной власти, осуществляющим  функции по выработке государственной политики и нормативно-правовому регулированию в соответствующей сфере, утвердившим общероссийские  базовые перечни, в  государственной  интегрированной  информационной системе управления общественными финансами «Электронный бюджет». </w:t>
      </w:r>
    </w:p>
    <w:p w:rsidR="00B42166" w:rsidRPr="00E35A29" w:rsidRDefault="00B02180" w:rsidP="00B02180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</w:t>
      </w:r>
      <w:r w:rsidR="00BB5FD8" w:rsidRPr="002F5644">
        <w:rPr>
          <w:rFonts w:ascii="PT Astra Serif" w:hAnsi="PT Astra Serif" w:cs="Times New Roman"/>
          <w:b w:val="0"/>
          <w:sz w:val="28"/>
          <w:szCs w:val="28"/>
        </w:rPr>
        <w:t>3.4.</w:t>
      </w:r>
      <w:r w:rsidR="00BB5FD8" w:rsidRPr="00E35A29">
        <w:rPr>
          <w:rFonts w:ascii="PT Astra Serif" w:hAnsi="PT Astra Serif" w:cs="Times New Roman"/>
          <w:sz w:val="28"/>
          <w:szCs w:val="28"/>
        </w:rPr>
        <w:t xml:space="preserve"> </w:t>
      </w:r>
      <w:r w:rsidR="00B42166" w:rsidRPr="00E35A29">
        <w:rPr>
          <w:rFonts w:ascii="PT Astra Serif" w:hAnsi="PT Astra Serif" w:cs="Times New Roman"/>
          <w:b w:val="0"/>
          <w:sz w:val="28"/>
          <w:szCs w:val="28"/>
        </w:rPr>
        <w:t>Согласование и направление в Департамент финансов Ханты-Мансийского автономного округа - Югры заявок по включению   в Региональный перечень (классификатор)  государственных,  муниципальных услуг, не включенных  в общероссийские  базовые отраслевые перечни (классификаторы) государственных и муниципальных услуг и работ, оказываемых и  выполняемых государственными (муниципальными</w:t>
      </w:r>
      <w:proofErr w:type="gramStart"/>
      <w:r w:rsidR="00B42166" w:rsidRPr="00E35A29">
        <w:rPr>
          <w:rFonts w:ascii="PT Astra Serif" w:hAnsi="PT Astra Serif" w:cs="Times New Roman"/>
          <w:b w:val="0"/>
          <w:sz w:val="28"/>
          <w:szCs w:val="28"/>
        </w:rPr>
        <w:t xml:space="preserve"> )</w:t>
      </w:r>
      <w:proofErr w:type="gramEnd"/>
      <w:r w:rsidR="00B42166" w:rsidRPr="00E35A29">
        <w:rPr>
          <w:rFonts w:ascii="PT Astra Serif" w:hAnsi="PT Astra Serif" w:cs="Times New Roman"/>
          <w:b w:val="0"/>
          <w:sz w:val="28"/>
          <w:szCs w:val="28"/>
        </w:rPr>
        <w:t xml:space="preserve"> учреждениями (далее – Региональный перечень)    о включении государственной (муниципальной) услуги (работы)  и (или)  внесении изменений в Региональный перечень.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>3.5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B42166" w:rsidRPr="00E35A29">
        <w:rPr>
          <w:rFonts w:ascii="PT Astra Serif" w:hAnsi="PT Astra Serif"/>
          <w:sz w:val="28"/>
          <w:szCs w:val="28"/>
        </w:rPr>
        <w:t xml:space="preserve"> Обеспечение деятельности  по   применению бюджетных  мер принуждения 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 Бюджетным кодексом Российской Федерации и  муниципальными правовыми актами. </w:t>
      </w:r>
    </w:p>
    <w:p w:rsidR="00B42166" w:rsidRPr="00E35A29" w:rsidRDefault="00B02180" w:rsidP="00B02180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85420C">
        <w:rPr>
          <w:rFonts w:ascii="PT Astra Serif" w:hAnsi="PT Astra Serif"/>
          <w:sz w:val="28"/>
          <w:szCs w:val="28"/>
        </w:rPr>
        <w:t>3.6</w:t>
      </w:r>
      <w:r w:rsidR="002F5644">
        <w:rPr>
          <w:rFonts w:ascii="PT Astra Serif" w:hAnsi="PT Astra Serif"/>
          <w:sz w:val="28"/>
          <w:szCs w:val="28"/>
        </w:rPr>
        <w:t>. Осуществление</w:t>
      </w:r>
      <w:r w:rsidR="00B42166" w:rsidRPr="00E35A29">
        <w:rPr>
          <w:rFonts w:ascii="PT Astra Serif" w:hAnsi="PT Astra Serif"/>
          <w:sz w:val="28"/>
          <w:szCs w:val="28"/>
        </w:rPr>
        <w:t xml:space="preserve">  внутреннего финансового аудита в </w:t>
      </w:r>
      <w:proofErr w:type="spellStart"/>
      <w:r w:rsidR="002F5644">
        <w:rPr>
          <w:rFonts w:ascii="PT Astra Serif" w:hAnsi="PT Astra Serif"/>
          <w:sz w:val="28"/>
          <w:szCs w:val="28"/>
        </w:rPr>
        <w:t>Депфине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 в порядке, определенном законодательством Российской Федерации.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85420C">
        <w:rPr>
          <w:rFonts w:ascii="PT Astra Serif" w:hAnsi="PT Astra Serif"/>
          <w:color w:val="000000" w:themeColor="text1"/>
          <w:sz w:val="28"/>
          <w:szCs w:val="28"/>
        </w:rPr>
        <w:t>3.7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Согласование в </w:t>
      </w:r>
      <w:r w:rsidR="00B42166" w:rsidRPr="00E35A29">
        <w:rPr>
          <w:rFonts w:ascii="PT Astra Serif" w:hAnsi="PT Astra Serif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информации, подлежащей включению в реестр  субсидий, в том числе грантов в форме субсидий, предоставляемых юридическим лицам, индивидуальным предпринимателям, а также физическим лицам, производителям товаров, работ, услуг, в соответствии с приказом </w:t>
      </w:r>
      <w:r w:rsidR="00B42166" w:rsidRPr="00E35A29">
        <w:rPr>
          <w:rFonts w:ascii="PT Astra Serif" w:hAnsi="PT Astra Serif"/>
          <w:sz w:val="28"/>
          <w:szCs w:val="28"/>
        </w:rPr>
        <w:t>Министерства финансов Российской Федерации от 01.12.2021 № 204н</w:t>
      </w:r>
      <w:r w:rsidR="0085420C">
        <w:rPr>
          <w:rFonts w:ascii="PT Astra Serif" w:hAnsi="PT Astra Serif"/>
          <w:b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b/>
          <w:sz w:val="28"/>
          <w:szCs w:val="28"/>
        </w:rPr>
        <w:t>«</w:t>
      </w:r>
      <w:r w:rsidR="00B42166" w:rsidRPr="00E35A29">
        <w:rPr>
          <w:rFonts w:ascii="PT Astra Serif" w:hAnsi="PT Astra Serif"/>
          <w:sz w:val="28"/>
          <w:szCs w:val="28"/>
        </w:rPr>
        <w:t>Об утверждении Порядка формирования и ведения реестра субсидий, в том числе грантов</w:t>
      </w:r>
      <w:proofErr w:type="gramEnd"/>
      <w:r w:rsidR="00B42166" w:rsidRPr="00E35A29">
        <w:rPr>
          <w:rFonts w:ascii="PT Astra Serif" w:hAnsi="PT Astra Serif"/>
          <w:sz w:val="28"/>
          <w:szCs w:val="28"/>
        </w:rPr>
        <w:t xml:space="preserve"> в форме субсидий, предоставляемых юридическим лицам, индивидуальным предпринимателям, а также физическим лицам - производителям товаров, работ, услуг</w:t>
      </w:r>
      <w:r w:rsidR="0085420C">
        <w:rPr>
          <w:rFonts w:ascii="PT Astra Serif" w:hAnsi="PT Astra Serif"/>
          <w:sz w:val="28"/>
          <w:szCs w:val="28"/>
        </w:rPr>
        <w:t>»</w:t>
      </w:r>
      <w:r w:rsidR="00B42166" w:rsidRPr="00E35A29">
        <w:rPr>
          <w:rFonts w:ascii="PT Astra Serif" w:hAnsi="PT Astra Serif"/>
          <w:sz w:val="28"/>
          <w:szCs w:val="28"/>
        </w:rPr>
        <w:t>.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85420C">
        <w:rPr>
          <w:rFonts w:ascii="PT Astra Serif" w:hAnsi="PT Astra Serif"/>
          <w:color w:val="000000" w:themeColor="text1"/>
          <w:sz w:val="28"/>
          <w:szCs w:val="28"/>
        </w:rPr>
        <w:t>3.8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Подготовка графиков отпусков работников </w:t>
      </w:r>
      <w:proofErr w:type="spellStart"/>
      <w:r w:rsidR="00FB47C2">
        <w:rPr>
          <w:rFonts w:ascii="PT Astra Serif" w:hAnsi="PT Astra Serif"/>
          <w:color w:val="000000" w:themeColor="text1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, ведомостей на выплату ежемесячного (ежеквартального) денежного поощрения  работников  </w:t>
      </w:r>
      <w:proofErr w:type="spellStart"/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3.9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. Координация деятельности по  выполнению органами, осуществляющими функции и полномочия учредителя муниципального учреждения</w:t>
      </w:r>
      <w:r w:rsidR="006F6ADE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муниципальных правовых актов в части формирования и исполнения муниципальных заданий.</w:t>
      </w:r>
    </w:p>
    <w:p w:rsidR="00B80F9D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3.10</w:t>
      </w:r>
      <w:r w:rsidR="00B80F9D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Разработка муниципальных правовых актов города </w:t>
      </w:r>
      <w:proofErr w:type="spellStart"/>
      <w:r w:rsidR="00B80F9D" w:rsidRPr="00E35A29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B80F9D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в части </w:t>
      </w:r>
      <w:r w:rsidR="00B80F9D" w:rsidRPr="00E35A29">
        <w:rPr>
          <w:rFonts w:ascii="PT Astra Serif" w:hAnsi="PT Astra Serif"/>
          <w:sz w:val="28"/>
          <w:szCs w:val="28"/>
        </w:rPr>
        <w:t xml:space="preserve">формирования муниципальных заданий на оказание муниципальных услуг </w:t>
      </w:r>
      <w:r w:rsidR="00B80F9D" w:rsidRPr="00E35A29">
        <w:rPr>
          <w:rFonts w:ascii="PT Astra Serif" w:hAnsi="PT Astra Serif"/>
          <w:sz w:val="28"/>
          <w:szCs w:val="28"/>
        </w:rPr>
        <w:lastRenderedPageBreak/>
        <w:t xml:space="preserve">(выполнение работ)  муниципальными учреждениями, относящихся к компетенции </w:t>
      </w:r>
      <w:r w:rsidR="00767F5E">
        <w:rPr>
          <w:rFonts w:ascii="PT Astra Serif" w:hAnsi="PT Astra Serif"/>
          <w:sz w:val="28"/>
          <w:szCs w:val="28"/>
        </w:rPr>
        <w:t>органов местного самоуправления, формирование сводной оценки эффективности и результативности муниципальных заданий на оказание муниципальных услуг (выполнение работ</w:t>
      </w:r>
      <w:r w:rsidR="001D152E">
        <w:rPr>
          <w:rFonts w:ascii="PT Astra Serif" w:hAnsi="PT Astra Serif"/>
          <w:sz w:val="28"/>
          <w:szCs w:val="28"/>
        </w:rPr>
        <w:t>)</w:t>
      </w:r>
      <w:r w:rsidR="0085420C">
        <w:rPr>
          <w:rFonts w:ascii="PT Astra Serif" w:hAnsi="PT Astra Serif"/>
          <w:sz w:val="28"/>
          <w:szCs w:val="28"/>
        </w:rPr>
        <w:t>.</w:t>
      </w:r>
    </w:p>
    <w:p w:rsidR="00B42166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3.11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Формирование фрагмента реестра расходных обязательств </w:t>
      </w:r>
      <w:proofErr w:type="spellStart"/>
      <w:r w:rsidR="006F6ADE">
        <w:rPr>
          <w:rFonts w:ascii="PT Astra Serif" w:hAnsi="PT Astra Serif"/>
          <w:color w:val="000000" w:themeColor="text1"/>
          <w:sz w:val="28"/>
          <w:szCs w:val="28"/>
        </w:rPr>
        <w:t>Депфина</w:t>
      </w:r>
      <w:proofErr w:type="spellEnd"/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 в  автоматизированной системе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«Бюджет»  </w:t>
      </w:r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действующим законодательством и муниципальными правовыми актами города </w:t>
      </w:r>
      <w:proofErr w:type="spellStart"/>
      <w:r w:rsidR="006F6AD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6F6AD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F6ADE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3.12</w:t>
      </w:r>
      <w:r w:rsidR="006F6ADE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Ведение реестра расходных обязательств города </w:t>
      </w:r>
      <w:proofErr w:type="spellStart"/>
      <w:r w:rsidR="006F6ADE" w:rsidRPr="00E35A29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6F6ADE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</w:t>
      </w:r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действующим законодательством и муниципальными правовыми актами города </w:t>
      </w:r>
      <w:proofErr w:type="spellStart"/>
      <w:r w:rsidR="006F6AD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F6ADE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формирование установленной отчетности. </w:t>
      </w:r>
    </w:p>
    <w:p w:rsidR="00236144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3.13</w:t>
      </w:r>
      <w:r w:rsidR="00236144" w:rsidRPr="00E35A29">
        <w:rPr>
          <w:rFonts w:ascii="PT Astra Serif" w:hAnsi="PT Astra Serif"/>
          <w:sz w:val="28"/>
          <w:szCs w:val="28"/>
        </w:rPr>
        <w:t xml:space="preserve">. Формирование и ведение </w:t>
      </w:r>
      <w:proofErr w:type="gramStart"/>
      <w:r w:rsidR="00236144" w:rsidRPr="00E35A29">
        <w:rPr>
          <w:rFonts w:ascii="PT Astra Serif" w:hAnsi="PT Astra Serif"/>
          <w:sz w:val="28"/>
          <w:szCs w:val="28"/>
        </w:rPr>
        <w:t xml:space="preserve">реестра источников доходов бюджета города </w:t>
      </w:r>
      <w:proofErr w:type="spellStart"/>
      <w:r w:rsidR="00236144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36144" w:rsidRPr="00E35A29">
        <w:rPr>
          <w:rFonts w:ascii="PT Astra Serif" w:hAnsi="PT Astra Serif"/>
          <w:sz w:val="28"/>
          <w:szCs w:val="28"/>
        </w:rPr>
        <w:t xml:space="preserve"> </w:t>
      </w:r>
      <w:r w:rsidR="006F6ADE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действующим законодательством и муниципальными правовыми актами города </w:t>
      </w:r>
      <w:proofErr w:type="spellStart"/>
      <w:r w:rsidR="006F6AD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6F6AD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36144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3.14</w:t>
      </w:r>
      <w:r w:rsidR="00236144" w:rsidRPr="00E35A29">
        <w:rPr>
          <w:rFonts w:ascii="PT Astra Serif" w:hAnsi="PT Astra Serif"/>
          <w:sz w:val="28"/>
          <w:szCs w:val="28"/>
        </w:rPr>
        <w:t xml:space="preserve">. Формирование и предоставление информации на едином портале бюджетной системы Российской Федерации в соответствии с законодательством Российской Федерации и </w:t>
      </w:r>
      <w:r w:rsidR="006F6ADE">
        <w:rPr>
          <w:rFonts w:ascii="PT Astra Serif" w:hAnsi="PT Astra Serif"/>
          <w:sz w:val="28"/>
          <w:szCs w:val="28"/>
        </w:rPr>
        <w:t xml:space="preserve">муниципальными правовыми актами города </w:t>
      </w:r>
      <w:proofErr w:type="spellStart"/>
      <w:r w:rsidR="006F6ADE">
        <w:rPr>
          <w:rFonts w:ascii="PT Astra Serif" w:hAnsi="PT Astra Serif"/>
          <w:sz w:val="28"/>
          <w:szCs w:val="28"/>
        </w:rPr>
        <w:t>Югорска</w:t>
      </w:r>
      <w:proofErr w:type="spellEnd"/>
      <w:r w:rsidR="006F6ADE">
        <w:rPr>
          <w:rFonts w:ascii="PT Astra Serif" w:hAnsi="PT Astra Serif"/>
          <w:sz w:val="28"/>
          <w:szCs w:val="28"/>
        </w:rPr>
        <w:t>.</w:t>
      </w:r>
      <w:r w:rsidR="00236144" w:rsidRPr="00E35A29">
        <w:rPr>
          <w:rFonts w:ascii="PT Astra Serif" w:hAnsi="PT Astra Serif"/>
          <w:sz w:val="28"/>
          <w:szCs w:val="28"/>
        </w:rPr>
        <w:t xml:space="preserve"> </w:t>
      </w:r>
    </w:p>
    <w:p w:rsidR="00B42166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3.15</w:t>
      </w:r>
      <w:r w:rsidR="00B42166" w:rsidRPr="00E35A29">
        <w:rPr>
          <w:rFonts w:ascii="PT Astra Serif" w:hAnsi="PT Astra Serif"/>
          <w:sz w:val="28"/>
          <w:szCs w:val="28"/>
        </w:rPr>
        <w:t xml:space="preserve">. Подготовка информации в целях проведения мониторинга формирования и исполнения бюджетов муниципальных образований Ханты-Мансийского автономного округа-Югры с использованием </w:t>
      </w:r>
      <w:r w:rsidR="002C1A08" w:rsidRPr="002C1A0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подсистемы «</w:t>
      </w:r>
      <w:proofErr w:type="spellStart"/>
      <w:r w:rsidR="002C1A08" w:rsidRPr="002C1A0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Web</w:t>
      </w:r>
      <w:proofErr w:type="spellEnd"/>
      <w:r w:rsidR="002C1A08" w:rsidRPr="002C1A0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-консолидация» государственной информационной системы Ханты-Мансийского автономного округа – Югры «Региональный электронный бюджет Югры» (далее - РЭБ Югры)</w:t>
      </w:r>
      <w:r w:rsidR="00B42166" w:rsidRPr="00E35A29">
        <w:rPr>
          <w:rFonts w:ascii="PT Astra Serif" w:hAnsi="PT Astra Serif"/>
          <w:sz w:val="28"/>
          <w:szCs w:val="28"/>
        </w:rPr>
        <w:t xml:space="preserve"> в порядке, установленном Министерством финансов Российской Федерации, Департаментом финансов Ханты-Мансийского автономного округа - Югры.</w:t>
      </w:r>
      <w:r w:rsidR="002C1A08">
        <w:rPr>
          <w:rFonts w:ascii="PT Astra Serif" w:hAnsi="PT Astra Serif"/>
          <w:sz w:val="28"/>
          <w:szCs w:val="28"/>
        </w:rPr>
        <w:t xml:space="preserve"> </w:t>
      </w:r>
    </w:p>
    <w:p w:rsidR="002C1A08" w:rsidRPr="002C1A08" w:rsidRDefault="002C1A08" w:rsidP="00B02180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C1A08">
        <w:rPr>
          <w:rFonts w:ascii="PT Astra Serif" w:hAnsi="PT Astra Serif"/>
          <w:b/>
          <w:sz w:val="28"/>
          <w:szCs w:val="28"/>
        </w:rPr>
        <w:t xml:space="preserve">3.15.1. </w:t>
      </w:r>
      <w:proofErr w:type="gramStart"/>
      <w:r w:rsidRPr="002C1A08">
        <w:rPr>
          <w:rFonts w:ascii="PT Astra Serif" w:hAnsi="PT Astra Serif"/>
          <w:b/>
          <w:sz w:val="28"/>
          <w:szCs w:val="28"/>
        </w:rPr>
        <w:t xml:space="preserve">Проведение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PT Astra Serif" w:hAnsi="PT Astra Serif"/>
          <w:b/>
          <w:sz w:val="28"/>
          <w:szCs w:val="28"/>
        </w:rPr>
        <w:t>–</w:t>
      </w:r>
      <w:r w:rsidRPr="002C1A08">
        <w:rPr>
          <w:rFonts w:ascii="PT Astra Serif" w:hAnsi="PT Astra Serif"/>
          <w:b/>
          <w:sz w:val="28"/>
          <w:szCs w:val="28"/>
        </w:rPr>
        <w:t xml:space="preserve"> производителям товаров, работ, услуг  из бюджета города </w:t>
      </w:r>
      <w:proofErr w:type="spellStart"/>
      <w:r w:rsidRPr="002C1A0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2C1A08">
        <w:rPr>
          <w:rFonts w:ascii="PT Astra Serif" w:hAnsi="PT Astra Serif"/>
          <w:b/>
          <w:sz w:val="28"/>
          <w:szCs w:val="28"/>
        </w:rPr>
        <w:t xml:space="preserve">  в РЭБ Югры в порядке, установленном приказом Министерства финансов Российской Ф от 27.04.2024 № 53н «Об утверждении Порядка проведения мониторинга достижения результатов предоставления субсидий, в том числе</w:t>
      </w:r>
      <w:proofErr w:type="gramEnd"/>
      <w:r w:rsidRPr="002C1A08">
        <w:rPr>
          <w:rFonts w:ascii="PT Astra Serif" w:hAnsi="PT Astra Serif"/>
          <w:b/>
          <w:sz w:val="28"/>
          <w:szCs w:val="28"/>
        </w:rPr>
        <w:t xml:space="preserve">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PT Astra Serif" w:hAnsi="PT Astra Serif"/>
          <w:b/>
          <w:sz w:val="28"/>
          <w:szCs w:val="28"/>
        </w:rPr>
        <w:t>–</w:t>
      </w:r>
      <w:r w:rsidRPr="002C1A08">
        <w:rPr>
          <w:rFonts w:ascii="PT Astra Serif" w:hAnsi="PT Astra Serif"/>
          <w:b/>
          <w:sz w:val="28"/>
          <w:szCs w:val="28"/>
        </w:rPr>
        <w:t xml:space="preserve"> производителям товаров, работ, услуг</w:t>
      </w:r>
      <w:r>
        <w:rPr>
          <w:rFonts w:ascii="PT Astra Serif" w:hAnsi="PT Astra Serif"/>
          <w:b/>
          <w:sz w:val="28"/>
          <w:szCs w:val="28"/>
        </w:rPr>
        <w:t>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3.16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>. Участие в проведении мониторинга к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 xml:space="preserve">ачества финансового менеджмента 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установленным порядком.</w:t>
      </w:r>
    </w:p>
    <w:p w:rsidR="00236144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3.17</w:t>
      </w:r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Участите в формировании </w:t>
      </w:r>
      <w:proofErr w:type="spellStart"/>
      <w:r w:rsidR="0085420C">
        <w:rPr>
          <w:rFonts w:ascii="PT Astra Serif" w:hAnsi="PT Astra Serif"/>
          <w:color w:val="000000" w:themeColor="text1"/>
          <w:sz w:val="28"/>
          <w:szCs w:val="28"/>
        </w:rPr>
        <w:t>Депфином</w:t>
      </w:r>
      <w:proofErr w:type="spellEnd"/>
      <w:r w:rsidR="00B42166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информации  в соответствии с Порядком  проведения мониторинга и оценки качества организации  и осуществления бюджетного процесса в городских округах и муниципальных  районах Ханты - Мансий</w:t>
      </w:r>
      <w:r w:rsidR="001D152E">
        <w:rPr>
          <w:rFonts w:ascii="PT Astra Serif" w:hAnsi="PT Astra Serif"/>
          <w:color w:val="000000" w:themeColor="text1"/>
          <w:sz w:val="28"/>
          <w:szCs w:val="28"/>
        </w:rPr>
        <w:t>ского автономного округа – Югры.</w:t>
      </w:r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236144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3.18</w:t>
      </w:r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Участие в формировании </w:t>
      </w:r>
      <w:proofErr w:type="spellStart"/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>Депфин</w:t>
      </w:r>
      <w:r w:rsidR="00AC33B1">
        <w:rPr>
          <w:rFonts w:ascii="PT Astra Serif" w:hAnsi="PT Astra Serif"/>
          <w:color w:val="000000" w:themeColor="text1"/>
          <w:sz w:val="28"/>
          <w:szCs w:val="28"/>
        </w:rPr>
        <w:t>ом</w:t>
      </w:r>
      <w:proofErr w:type="spellEnd"/>
      <w:r w:rsidR="00AC33B1">
        <w:rPr>
          <w:rFonts w:ascii="PT Astra Serif" w:hAnsi="PT Astra Serif"/>
          <w:color w:val="000000" w:themeColor="text1"/>
          <w:sz w:val="28"/>
          <w:szCs w:val="28"/>
        </w:rPr>
        <w:t xml:space="preserve"> информации в соответствии с Порядком</w:t>
      </w:r>
      <w:r w:rsidR="00BB5FD8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проведения оценки уровня открытости бюджетных данных и участия граждан в бюджетном процессе в городских округах и муниципальных районах Ханты-Мансий</w:t>
      </w:r>
      <w:r w:rsidR="00AC33B1">
        <w:rPr>
          <w:rFonts w:ascii="PT Astra Serif" w:hAnsi="PT Astra Serif"/>
          <w:color w:val="000000" w:themeColor="text1"/>
          <w:sz w:val="28"/>
          <w:szCs w:val="28"/>
        </w:rPr>
        <w:t>ского автономного округа - Югры</w:t>
      </w:r>
      <w:r w:rsidR="00347DFB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347DFB" w:rsidRPr="00E35A29" w:rsidRDefault="00B02180" w:rsidP="00B02180">
      <w:pPr>
        <w:spacing w:line="276" w:lineRule="auto"/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FB47C2">
        <w:rPr>
          <w:rFonts w:ascii="PT Astra Serif" w:hAnsi="PT Astra Serif"/>
          <w:color w:val="000000" w:themeColor="text1"/>
          <w:sz w:val="28"/>
          <w:szCs w:val="28"/>
        </w:rPr>
        <w:t>3.19</w:t>
      </w:r>
      <w:r w:rsidR="00992DCF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47DFB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Участие в подготовке пояснительных записок к проекту </w:t>
      </w:r>
      <w:r w:rsidR="00F42537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бюджета</w:t>
      </w:r>
      <w:r w:rsidR="00347DFB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города </w:t>
      </w:r>
      <w:proofErr w:type="spellStart"/>
      <w:r w:rsidR="00347DFB" w:rsidRPr="00E35A29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347DFB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финансовый год и на плановый период</w:t>
      </w:r>
      <w:r w:rsidR="00F42537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, проекту отчета об исполнении бюджета города </w:t>
      </w:r>
      <w:proofErr w:type="spellStart"/>
      <w:r w:rsidR="00F42537" w:rsidRPr="00E35A29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F42537" w:rsidRPr="00E35A29">
        <w:rPr>
          <w:rFonts w:ascii="PT Astra Serif" w:hAnsi="PT Astra Serif"/>
          <w:color w:val="000000" w:themeColor="text1"/>
          <w:sz w:val="28"/>
          <w:szCs w:val="28"/>
        </w:rPr>
        <w:t xml:space="preserve"> за отчетный финансовый год.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3.20</w:t>
      </w:r>
      <w:r w:rsidR="00B42166" w:rsidRPr="00E35A29">
        <w:rPr>
          <w:rFonts w:ascii="PT Astra Serif" w:hAnsi="PT Astra Serif"/>
          <w:sz w:val="28"/>
          <w:szCs w:val="28"/>
        </w:rPr>
        <w:t xml:space="preserve">. Осуществление регистрации приказов </w:t>
      </w:r>
      <w:proofErr w:type="spellStart"/>
      <w:r w:rsidR="001D152E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по основной  и административно-хозяйственной деятельности.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3.21</w:t>
      </w:r>
      <w:r w:rsidR="00B42166" w:rsidRPr="00E35A29">
        <w:rPr>
          <w:rFonts w:ascii="PT Astra Serif" w:hAnsi="PT Astra Serif"/>
          <w:sz w:val="28"/>
          <w:szCs w:val="28"/>
        </w:rPr>
        <w:t xml:space="preserve">. Рассмотрение писем, обращений физических и юридических лиц, поступивших в </w:t>
      </w:r>
      <w:proofErr w:type="spellStart"/>
      <w:r w:rsidR="0085420C">
        <w:rPr>
          <w:rFonts w:ascii="PT Astra Serif" w:hAnsi="PT Astra Serif"/>
          <w:sz w:val="28"/>
          <w:szCs w:val="28"/>
        </w:rPr>
        <w:t>Депфин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, по вопросам, входящим в компетенцию Отдела, подготовка заклю</w:t>
      </w:r>
      <w:r w:rsidR="001D152E">
        <w:rPr>
          <w:rFonts w:ascii="PT Astra Serif" w:hAnsi="PT Astra Serif"/>
          <w:sz w:val="28"/>
          <w:szCs w:val="28"/>
        </w:rPr>
        <w:t>чений и проектов ответов по ним.</w:t>
      </w:r>
      <w:r w:rsidR="00B42166" w:rsidRPr="00E35A29">
        <w:rPr>
          <w:rFonts w:ascii="PT Astra Serif" w:hAnsi="PT Astra Serif"/>
          <w:sz w:val="28"/>
          <w:szCs w:val="28"/>
        </w:rPr>
        <w:t xml:space="preserve">  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3.22</w:t>
      </w:r>
      <w:r w:rsidR="00B42166" w:rsidRPr="00E35A29">
        <w:rPr>
          <w:rFonts w:ascii="PT Astra Serif" w:hAnsi="PT Astra Serif"/>
          <w:sz w:val="28"/>
          <w:szCs w:val="28"/>
        </w:rPr>
        <w:t>. Разработка инструктивных материалов и методических указаний по вопросам, относящимся к установленной сфере деятельности.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3.23</w:t>
      </w:r>
      <w:r w:rsidR="00B42166" w:rsidRPr="00E35A29">
        <w:rPr>
          <w:rFonts w:ascii="PT Astra Serif" w:hAnsi="PT Astra Serif"/>
          <w:sz w:val="28"/>
          <w:szCs w:val="28"/>
        </w:rPr>
        <w:t xml:space="preserve">. Формирование планов работы Отдела, отчетов о работе Отдела  в установленном порядке. </w:t>
      </w:r>
    </w:p>
    <w:p w:rsidR="00B42166" w:rsidRPr="00E35A29" w:rsidRDefault="00B02180" w:rsidP="00992DCF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47C2">
        <w:rPr>
          <w:rFonts w:ascii="PT Astra Serif" w:hAnsi="PT Astra Serif"/>
          <w:sz w:val="28"/>
          <w:szCs w:val="28"/>
        </w:rPr>
        <w:t>3.24</w:t>
      </w:r>
      <w:r w:rsidR="00B42166" w:rsidRPr="00E35A29">
        <w:rPr>
          <w:rFonts w:ascii="PT Astra Serif" w:hAnsi="PT Astra Serif"/>
          <w:sz w:val="28"/>
          <w:szCs w:val="28"/>
        </w:rPr>
        <w:t>.</w:t>
      </w:r>
      <w:r w:rsidR="00FA4DE3" w:rsidRPr="00E35A29">
        <w:rPr>
          <w:rFonts w:ascii="PT Astra Serif" w:hAnsi="PT Astra Serif"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sz w:val="28"/>
          <w:szCs w:val="28"/>
        </w:rPr>
        <w:t>Осуществление подготовки документов  Отдела для сдачи их в городской архив.</w:t>
      </w:r>
    </w:p>
    <w:p w:rsidR="00B42166" w:rsidRPr="00E35A29" w:rsidRDefault="00B42166" w:rsidP="00992DCF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 </w:t>
      </w:r>
      <w:r w:rsidR="00FA4DE3" w:rsidRPr="00E35A29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E35A29">
        <w:rPr>
          <w:rFonts w:ascii="PT Astra Serif" w:hAnsi="PT Astra Serif"/>
          <w:b/>
          <w:sz w:val="28"/>
          <w:szCs w:val="28"/>
        </w:rPr>
        <w:t>4.Права Отдела</w:t>
      </w:r>
    </w:p>
    <w:p w:rsidR="00B42166" w:rsidRPr="00E35A29" w:rsidRDefault="00B02180" w:rsidP="00992DCF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Для осуществления возложенных задач и функций Отдел имеет право: </w:t>
      </w:r>
    </w:p>
    <w:p w:rsidR="00B42166" w:rsidRPr="00E35A29" w:rsidRDefault="00B02180" w:rsidP="00B02180">
      <w:pPr>
        <w:shd w:val="clear" w:color="auto" w:fill="FFFFFF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4.1. Запрашивать и получать от работников </w:t>
      </w:r>
      <w:proofErr w:type="spellStart"/>
      <w:r w:rsidR="00AC33B1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органов и структурных подразделений 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</w:t>
      </w:r>
      <w:r w:rsidR="00B42166" w:rsidRPr="00E35A29">
        <w:rPr>
          <w:rFonts w:ascii="PT Astra Serif" w:hAnsi="PT Astra Serif"/>
          <w:spacing w:val="-3"/>
          <w:sz w:val="28"/>
          <w:szCs w:val="28"/>
        </w:rPr>
        <w:t xml:space="preserve">муниципальных учреждений  в </w:t>
      </w:r>
      <w:r w:rsidR="00B42166" w:rsidRPr="00E35A29">
        <w:rPr>
          <w:rFonts w:ascii="PT Astra Serif" w:hAnsi="PT Astra Serif"/>
          <w:sz w:val="28"/>
          <w:szCs w:val="28"/>
        </w:rPr>
        <w:t>установленном порядке документы, информацию,  необходимые для выполнения функций и задач Отдела;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4.2. Осуществлять  в структурных подразделениях </w:t>
      </w:r>
      <w:proofErr w:type="spellStart"/>
      <w:r w:rsidR="00AC33B1">
        <w:rPr>
          <w:rFonts w:ascii="PT Astra Serif" w:hAnsi="PT Astra Serif"/>
          <w:sz w:val="28"/>
          <w:szCs w:val="28"/>
        </w:rPr>
        <w:t>Депфина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  (далее – объекты) </w:t>
      </w:r>
      <w:r w:rsidR="00BA4F8C" w:rsidRPr="00E35A29">
        <w:rPr>
          <w:rFonts w:ascii="PT Astra Serif" w:hAnsi="PT Astra Serif"/>
          <w:sz w:val="28"/>
          <w:szCs w:val="28"/>
        </w:rPr>
        <w:t>аудиторские</w:t>
      </w:r>
      <w:r w:rsidR="00B42166" w:rsidRPr="00E35A29">
        <w:rPr>
          <w:rFonts w:ascii="PT Astra Serif" w:hAnsi="PT Astra Serif"/>
          <w:sz w:val="28"/>
          <w:szCs w:val="28"/>
        </w:rPr>
        <w:t xml:space="preserve"> мероприятия в пределах своей компетенции;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4.3. Знакомиться в полном объеме со всей документацией, охватывающей весь </w:t>
      </w:r>
      <w:r w:rsidR="00AC33B1">
        <w:rPr>
          <w:rFonts w:ascii="PT Astra Serif" w:hAnsi="PT Astra Serif"/>
          <w:sz w:val="28"/>
          <w:szCs w:val="28"/>
        </w:rPr>
        <w:t>период деятельности</w:t>
      </w:r>
      <w:r w:rsidR="00B42166" w:rsidRPr="00E35A29">
        <w:rPr>
          <w:rFonts w:ascii="PT Astra Serif" w:hAnsi="PT Astra Serif"/>
          <w:sz w:val="28"/>
          <w:szCs w:val="28"/>
        </w:rPr>
        <w:t xml:space="preserve"> объекта</w:t>
      </w:r>
      <w:r w:rsidR="00AC33B1">
        <w:rPr>
          <w:rFonts w:ascii="PT Astra Serif" w:hAnsi="PT Astra Serif"/>
          <w:sz w:val="28"/>
          <w:szCs w:val="28"/>
        </w:rPr>
        <w:t xml:space="preserve"> аудита</w:t>
      </w:r>
      <w:r w:rsidR="00B42166" w:rsidRPr="00E35A29">
        <w:rPr>
          <w:rFonts w:ascii="PT Astra Serif" w:hAnsi="PT Astra Serif"/>
          <w:sz w:val="28"/>
          <w:szCs w:val="28"/>
        </w:rPr>
        <w:t>, необхо</w:t>
      </w:r>
      <w:r w:rsidR="00BA4F8C" w:rsidRPr="00E35A29">
        <w:rPr>
          <w:rFonts w:ascii="PT Astra Serif" w:hAnsi="PT Astra Serif"/>
          <w:sz w:val="28"/>
          <w:szCs w:val="28"/>
        </w:rPr>
        <w:t>димой при проведен</w:t>
      </w:r>
      <w:proofErr w:type="gramStart"/>
      <w:r w:rsidR="00BA4F8C" w:rsidRPr="00E35A29">
        <w:rPr>
          <w:rFonts w:ascii="PT Astra Serif" w:hAnsi="PT Astra Serif"/>
          <w:sz w:val="28"/>
          <w:szCs w:val="28"/>
        </w:rPr>
        <w:t>ии ау</w:t>
      </w:r>
      <w:proofErr w:type="gramEnd"/>
      <w:r w:rsidR="00BA4F8C" w:rsidRPr="00E35A29">
        <w:rPr>
          <w:rFonts w:ascii="PT Astra Serif" w:hAnsi="PT Astra Serif"/>
          <w:sz w:val="28"/>
          <w:szCs w:val="28"/>
        </w:rPr>
        <w:t>диторского мероприятия</w:t>
      </w:r>
      <w:r w:rsidR="00B42166" w:rsidRPr="00E35A29">
        <w:rPr>
          <w:rFonts w:ascii="PT Astra Serif" w:hAnsi="PT Astra Serif"/>
          <w:sz w:val="28"/>
          <w:szCs w:val="28"/>
        </w:rPr>
        <w:t xml:space="preserve">; </w:t>
      </w:r>
    </w:p>
    <w:p w:rsidR="00B42166" w:rsidRPr="00E35A29" w:rsidRDefault="00B02180" w:rsidP="00B02180">
      <w:pPr>
        <w:shd w:val="clear" w:color="auto" w:fill="FFFFFF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4.4. </w:t>
      </w:r>
      <w:proofErr w:type="gramStart"/>
      <w:r w:rsidR="00B42166" w:rsidRPr="00E35A29">
        <w:rPr>
          <w:rFonts w:ascii="PT Astra Serif" w:hAnsi="PT Astra Serif"/>
          <w:sz w:val="28"/>
          <w:szCs w:val="28"/>
        </w:rPr>
        <w:t>Возвращать исполнителям на доработку, для устранения замеча</w:t>
      </w:r>
      <w:r w:rsidR="0085420C">
        <w:rPr>
          <w:rFonts w:ascii="PT Astra Serif" w:hAnsi="PT Astra Serif"/>
          <w:sz w:val="28"/>
          <w:szCs w:val="28"/>
        </w:rPr>
        <w:t xml:space="preserve">ний, противоречащие </w:t>
      </w:r>
      <w:r w:rsidR="00B42166" w:rsidRPr="00E35A29">
        <w:rPr>
          <w:rFonts w:ascii="PT Astra Serif" w:hAnsi="PT Astra Serif"/>
          <w:sz w:val="28"/>
          <w:szCs w:val="28"/>
        </w:rPr>
        <w:t>законодательству Российской Федерации, Ханты-Мансийского автономного округа - Югры проекты муниципальных правовых актов</w:t>
      </w:r>
      <w:r w:rsidR="0085420C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85420C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,  давать по ним необходимые заключения и предложения об устранении выявленных нарушений, самостоятельно вносить изменения и дополнения в указанные проекты.</w:t>
      </w:r>
      <w:proofErr w:type="gramEnd"/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4.5. В установленном порядке вносить директору департамента финансов предложения по проведению мероприятий, направленных на </w:t>
      </w:r>
      <w:r w:rsidR="00BA4F8C" w:rsidRPr="00E35A29">
        <w:rPr>
          <w:rFonts w:ascii="PT Astra Serif" w:hAnsi="PT Astra Serif"/>
          <w:sz w:val="28"/>
          <w:szCs w:val="28"/>
        </w:rPr>
        <w:t>совершенствование деятельности О</w:t>
      </w:r>
      <w:r w:rsidR="00B42166" w:rsidRPr="00E35A29">
        <w:rPr>
          <w:rFonts w:ascii="PT Astra Serif" w:hAnsi="PT Astra Serif"/>
          <w:sz w:val="28"/>
          <w:szCs w:val="28"/>
        </w:rPr>
        <w:t xml:space="preserve">тдела;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4.6. Принимать участие в совещаниях, в работе комиссий (рабочих групп и т.д.) по вопросам, отнесенным к компетенции Отдела; </w:t>
      </w:r>
    </w:p>
    <w:p w:rsidR="00B42166" w:rsidRPr="00E35A29" w:rsidRDefault="00B02180" w:rsidP="00B0218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>4.7. Осуществлять иные права в соответствии с федеральным законодательством,  законодательством Ханты-Мансийского автономного округа – Югры, муниципальными правовыми актами</w:t>
      </w:r>
      <w:r w:rsidR="0085420C" w:rsidRPr="0085420C">
        <w:rPr>
          <w:rFonts w:ascii="PT Astra Serif" w:hAnsi="PT Astra Serif"/>
          <w:sz w:val="28"/>
          <w:szCs w:val="28"/>
        </w:rPr>
        <w:t xml:space="preserve"> </w:t>
      </w:r>
      <w:r w:rsidR="0085420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85420C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.</w:t>
      </w:r>
    </w:p>
    <w:p w:rsidR="00B42166" w:rsidRPr="00E35A29" w:rsidRDefault="005C5345" w:rsidP="00E35A29">
      <w:pPr>
        <w:shd w:val="clear" w:color="auto" w:fill="FFFFFF"/>
        <w:spacing w:line="276" w:lineRule="auto"/>
        <w:ind w:firstLine="562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5. </w:t>
      </w:r>
      <w:r w:rsidR="00B42166" w:rsidRPr="00E35A29">
        <w:rPr>
          <w:rFonts w:ascii="PT Astra Serif" w:hAnsi="PT Astra Serif"/>
          <w:b/>
          <w:bCs/>
          <w:spacing w:val="-1"/>
          <w:sz w:val="28"/>
          <w:szCs w:val="28"/>
        </w:rPr>
        <w:t>Обязанности Отдела</w:t>
      </w:r>
    </w:p>
    <w:p w:rsidR="00B42166" w:rsidRPr="00E35A29" w:rsidRDefault="0085420C" w:rsidP="0085420C">
      <w:pPr>
        <w:shd w:val="clear" w:color="auto" w:fill="FFFFFF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B42166" w:rsidRPr="00E35A29">
        <w:rPr>
          <w:rFonts w:ascii="PT Astra Serif" w:hAnsi="PT Astra Serif"/>
          <w:sz w:val="28"/>
          <w:szCs w:val="28"/>
        </w:rPr>
        <w:t xml:space="preserve">Работники отдела  обязаны соблюдать законодательство Российской Федерации, Ханты-Мансийского автономного округа - Югры, муниципальные правовые акты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, выполнять все возложенные на Отдел  функции и задачи.</w:t>
      </w:r>
      <w:proofErr w:type="gramEnd"/>
    </w:p>
    <w:p w:rsidR="00B42166" w:rsidRPr="00E35A29" w:rsidRDefault="005C5345" w:rsidP="00E35A29">
      <w:pPr>
        <w:shd w:val="clear" w:color="auto" w:fill="FFFFFF"/>
        <w:spacing w:line="276" w:lineRule="auto"/>
        <w:ind w:firstLine="562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6. </w:t>
      </w:r>
      <w:r w:rsidR="00B42166" w:rsidRPr="00E35A29">
        <w:rPr>
          <w:rFonts w:ascii="PT Astra Serif" w:hAnsi="PT Astra Serif"/>
          <w:b/>
          <w:bCs/>
          <w:spacing w:val="-1"/>
          <w:sz w:val="28"/>
          <w:szCs w:val="28"/>
        </w:rPr>
        <w:t>Ответственность Отдела</w:t>
      </w:r>
    </w:p>
    <w:p w:rsidR="00B42166" w:rsidRPr="00E35A29" w:rsidRDefault="0085420C" w:rsidP="0085420C">
      <w:pPr>
        <w:shd w:val="clear" w:color="auto" w:fill="FFFFFF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Работники </w:t>
      </w:r>
      <w:r w:rsidR="00B42166" w:rsidRPr="00E35A29">
        <w:rPr>
          <w:rFonts w:ascii="PT Astra Serif" w:hAnsi="PT Astra Serif"/>
          <w:spacing w:val="-2"/>
          <w:sz w:val="28"/>
          <w:szCs w:val="28"/>
        </w:rPr>
        <w:t>Отдела несут ответственность за ненадлежащее исполнение в своей работе функций, задач управления, а также исполняемых ими поручений и должностных обязанностей</w:t>
      </w:r>
      <w:r w:rsidR="00B42166" w:rsidRPr="00E35A29">
        <w:rPr>
          <w:rFonts w:ascii="PT Astra Serif" w:hAnsi="PT Astra Serif"/>
          <w:sz w:val="28"/>
          <w:szCs w:val="28"/>
        </w:rPr>
        <w:t>, за сохранность служебной и иной конфиденциальной информации, ставшей им известной при исполнении должностных обязанностей.</w:t>
      </w:r>
    </w:p>
    <w:p w:rsidR="00B42166" w:rsidRPr="00E35A29" w:rsidRDefault="005C5345" w:rsidP="00E35A29">
      <w:pPr>
        <w:shd w:val="clear" w:color="auto" w:fill="FFFFFF"/>
        <w:spacing w:line="276" w:lineRule="auto"/>
        <w:ind w:firstLine="562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7. </w:t>
      </w:r>
      <w:r w:rsidR="00B42166" w:rsidRPr="00E35A29">
        <w:rPr>
          <w:rFonts w:ascii="PT Astra Serif" w:hAnsi="PT Astra Serif"/>
          <w:b/>
          <w:bCs/>
          <w:spacing w:val="-1"/>
          <w:sz w:val="28"/>
          <w:szCs w:val="28"/>
        </w:rPr>
        <w:t>Взаимоотношения и связи Отдела</w:t>
      </w:r>
    </w:p>
    <w:p w:rsidR="00B42166" w:rsidRPr="00E35A29" w:rsidRDefault="0085420C" w:rsidP="0085420C">
      <w:pPr>
        <w:shd w:val="clear" w:color="auto" w:fill="FFFFFF"/>
        <w:spacing w:line="276" w:lineRule="auto"/>
        <w:ind w:firstLine="0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42166" w:rsidRPr="00E35A29">
        <w:rPr>
          <w:rFonts w:ascii="PT Astra Serif" w:hAnsi="PT Astra Serif"/>
          <w:sz w:val="28"/>
          <w:szCs w:val="28"/>
        </w:rPr>
        <w:t xml:space="preserve">Для реализации своих функций и задач, прав Отдел взаимодействует с </w:t>
      </w:r>
      <w:r w:rsidR="00FA4DE3" w:rsidRPr="00E35A29">
        <w:rPr>
          <w:rFonts w:ascii="PT Astra Serif" w:hAnsi="PT Astra Serif"/>
          <w:spacing w:val="-2"/>
          <w:sz w:val="28"/>
          <w:szCs w:val="28"/>
        </w:rPr>
        <w:t>исполнительными органами Ханты-Мансийского автономного округа-Югры</w:t>
      </w:r>
      <w:r w:rsidR="00FA4DE3" w:rsidRPr="00E35A29">
        <w:rPr>
          <w:rFonts w:ascii="PT Astra Serif" w:hAnsi="PT Astra Serif"/>
          <w:spacing w:val="-1"/>
          <w:sz w:val="28"/>
          <w:szCs w:val="28"/>
        </w:rPr>
        <w:t xml:space="preserve">, </w:t>
      </w:r>
      <w:r w:rsidR="00B42166" w:rsidRPr="00E35A29">
        <w:rPr>
          <w:rFonts w:ascii="PT Astra Serif" w:hAnsi="PT Astra Serif"/>
          <w:sz w:val="28"/>
          <w:szCs w:val="28"/>
        </w:rPr>
        <w:t xml:space="preserve">органами и структурными подразделениями 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Думой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предприятиями, </w:t>
      </w:r>
      <w:r w:rsidR="00FA4DE3" w:rsidRPr="00E35A29">
        <w:rPr>
          <w:rFonts w:ascii="PT Astra Serif" w:hAnsi="PT Astra Serif"/>
          <w:spacing w:val="-2"/>
          <w:sz w:val="28"/>
          <w:szCs w:val="28"/>
        </w:rPr>
        <w:t>организациями и учреждениями.</w:t>
      </w:r>
      <w:r w:rsidR="00B42166" w:rsidRPr="00E35A29">
        <w:rPr>
          <w:rFonts w:ascii="PT Astra Serif" w:hAnsi="PT Astra Serif"/>
          <w:spacing w:val="-2"/>
          <w:sz w:val="28"/>
          <w:szCs w:val="28"/>
        </w:rPr>
        <w:t xml:space="preserve"> </w:t>
      </w:r>
    </w:p>
    <w:p w:rsidR="00B42166" w:rsidRPr="00E35A29" w:rsidRDefault="005C5345" w:rsidP="00E35A29">
      <w:pPr>
        <w:shd w:val="clear" w:color="auto" w:fill="FFFFFF"/>
        <w:spacing w:line="276" w:lineRule="auto"/>
        <w:ind w:firstLine="562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8. </w:t>
      </w:r>
      <w:r w:rsidR="00B42166" w:rsidRPr="00E35A29">
        <w:rPr>
          <w:rFonts w:ascii="PT Astra Serif" w:hAnsi="PT Astra Serif"/>
          <w:b/>
          <w:bCs/>
          <w:spacing w:val="-1"/>
          <w:sz w:val="28"/>
          <w:szCs w:val="28"/>
        </w:rPr>
        <w:t>Организация работы Отдела</w:t>
      </w:r>
    </w:p>
    <w:p w:rsidR="00B42166" w:rsidRPr="00E35A29" w:rsidRDefault="0085420C" w:rsidP="00E35A29">
      <w:pPr>
        <w:shd w:val="clear" w:color="auto" w:fill="FFFFFF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A4DE3" w:rsidRPr="00E35A29">
        <w:rPr>
          <w:rFonts w:ascii="PT Astra Serif" w:hAnsi="PT Astra Serif"/>
          <w:sz w:val="28"/>
          <w:szCs w:val="28"/>
        </w:rPr>
        <w:t>Р</w:t>
      </w:r>
      <w:r w:rsidR="00B42166" w:rsidRPr="00E35A29">
        <w:rPr>
          <w:rFonts w:ascii="PT Astra Serif" w:hAnsi="PT Astra Serif"/>
          <w:spacing w:val="-1"/>
          <w:sz w:val="28"/>
          <w:szCs w:val="28"/>
        </w:rPr>
        <w:t xml:space="preserve">аботники Отдела в своей работе руководствуются </w:t>
      </w:r>
      <w:r w:rsidR="00B42166" w:rsidRPr="00E35A29">
        <w:rPr>
          <w:rFonts w:ascii="PT Astra Serif" w:hAnsi="PT Astra Serif"/>
          <w:sz w:val="28"/>
          <w:szCs w:val="28"/>
        </w:rPr>
        <w:t>настоящим Положением, п</w:t>
      </w:r>
      <w:r w:rsidR="00B42166" w:rsidRPr="00E35A29">
        <w:rPr>
          <w:rFonts w:ascii="PT Astra Serif" w:hAnsi="PT Astra Serif"/>
          <w:spacing w:val="-1"/>
          <w:sz w:val="28"/>
          <w:szCs w:val="28"/>
        </w:rPr>
        <w:t xml:space="preserve">равилами внутреннего </w:t>
      </w:r>
      <w:r w:rsidR="00B42166" w:rsidRPr="00E35A29">
        <w:rPr>
          <w:rFonts w:ascii="PT Astra Serif" w:hAnsi="PT Astra Serif"/>
          <w:sz w:val="28"/>
          <w:szCs w:val="28"/>
        </w:rPr>
        <w:t xml:space="preserve">трудового распорядка для работников </w:t>
      </w:r>
      <w:r>
        <w:rPr>
          <w:rFonts w:ascii="PT Astra Serif" w:hAnsi="PT Astra Serif"/>
          <w:sz w:val="28"/>
          <w:szCs w:val="28"/>
        </w:rPr>
        <w:t xml:space="preserve"> </w:t>
      </w:r>
      <w:r w:rsidR="00B42166" w:rsidRPr="00E35A2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B42166" w:rsidRPr="00E35A29"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 xml:space="preserve">, должностной инструкцией, инструкцией </w:t>
      </w:r>
      <w:r>
        <w:rPr>
          <w:rFonts w:ascii="PT Astra Serif" w:hAnsi="PT Astra Serif"/>
          <w:sz w:val="28"/>
          <w:szCs w:val="28"/>
        </w:rPr>
        <w:t xml:space="preserve">по делопроизводству 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B42166" w:rsidRPr="00E35A29">
        <w:rPr>
          <w:rFonts w:ascii="PT Astra Serif" w:hAnsi="PT Astra Serif"/>
          <w:sz w:val="28"/>
          <w:szCs w:val="28"/>
        </w:rPr>
        <w:t>, иными правовыми актами.</w:t>
      </w:r>
    </w:p>
    <w:p w:rsidR="00B42166" w:rsidRPr="00E35A29" w:rsidRDefault="00B42166" w:rsidP="00E35A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42166" w:rsidRPr="00E35A29" w:rsidRDefault="00B42166" w:rsidP="00E35A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42166" w:rsidRPr="00E35A29" w:rsidRDefault="00B42166" w:rsidP="00E35A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42166" w:rsidRPr="00E35A29" w:rsidRDefault="00B42166" w:rsidP="00E35A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2166" w:rsidRPr="00E35A29" w:rsidRDefault="00B42166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Pr="00E35A29" w:rsidRDefault="004B0638" w:rsidP="00E35A2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35A29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EC46C6" w:rsidRDefault="004B0638" w:rsidP="00EC46C6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C46C6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EC46C6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EC46C6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EC46C6">
        <w:rPr>
          <w:rFonts w:ascii="PT Astra Serif" w:hAnsi="PT Astra Serif"/>
          <w:sz w:val="28"/>
          <w:szCs w:val="28"/>
        </w:rPr>
        <w:t xml:space="preserve">        </w:t>
      </w:r>
      <w:r w:rsidR="00EE0C54" w:rsidRPr="00EC46C6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EC46C6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Default="009A52C0" w:rsidP="00EC46C6">
            <w:pPr>
              <w:spacing w:line="276" w:lineRule="auto"/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3012A" w:rsidRPr="00EC46C6" w:rsidRDefault="0053012A" w:rsidP="00EC46C6">
            <w:pPr>
              <w:spacing w:line="276" w:lineRule="auto"/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EC46C6" w:rsidRDefault="009A52C0" w:rsidP="00EC46C6">
            <w:pPr>
              <w:pStyle w:val="aff7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EC46C6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EC46C6" w:rsidRDefault="00D6546C" w:rsidP="00EC46C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EC46C6" w:rsidRDefault="009A52C0" w:rsidP="00EC46C6">
            <w:pPr>
              <w:pStyle w:val="aff7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EC46C6" w:rsidRDefault="009138C1" w:rsidP="00EC46C6">
      <w:pPr>
        <w:spacing w:line="276" w:lineRule="auto"/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Pr="00EC46C6" w:rsidRDefault="009138C1" w:rsidP="00EC46C6">
      <w:pPr>
        <w:spacing w:line="276" w:lineRule="auto"/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Pr="00EC46C6" w:rsidRDefault="009138C1" w:rsidP="00EC46C6">
      <w:pPr>
        <w:spacing w:line="276" w:lineRule="auto"/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Pr="00EC46C6" w:rsidRDefault="003B185E" w:rsidP="00EC46C6">
      <w:pPr>
        <w:spacing w:line="276" w:lineRule="auto"/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Pr="00EC46C6" w:rsidRDefault="003B185E" w:rsidP="00EC46C6">
      <w:pPr>
        <w:spacing w:line="276" w:lineRule="auto"/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A0AF5" w:rsidRPr="00EC46C6" w:rsidRDefault="008A0AF5" w:rsidP="00EC46C6">
      <w:pPr>
        <w:spacing w:line="276" w:lineRule="auto"/>
        <w:rPr>
          <w:rFonts w:ascii="PT Astra Serif" w:hAnsi="PT Astra Serif"/>
          <w:bCs/>
          <w:color w:val="26282F"/>
          <w:sz w:val="28"/>
          <w:szCs w:val="28"/>
        </w:rPr>
      </w:pPr>
    </w:p>
    <w:p w:rsidR="00F161A2" w:rsidRPr="00EC46C6" w:rsidRDefault="00F161A2" w:rsidP="00EC46C6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8040E2" w:rsidRPr="00EC46C6" w:rsidRDefault="008040E2" w:rsidP="00EC46C6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sectPr w:rsidR="008040E2" w:rsidRPr="00EC46C6" w:rsidSect="008B3329">
      <w:headerReference w:type="default" r:id="rId11"/>
      <w:pgSz w:w="11907" w:h="16840" w:code="9"/>
      <w:pgMar w:top="1134" w:right="964" w:bottom="1106" w:left="1418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56" w:rsidRDefault="00277956">
      <w:r>
        <w:separator/>
      </w:r>
    </w:p>
  </w:endnote>
  <w:endnote w:type="continuationSeparator" w:id="0">
    <w:p w:rsidR="00277956" w:rsidRDefault="0027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56" w:rsidRDefault="00277956">
      <w:r>
        <w:separator/>
      </w:r>
    </w:p>
  </w:footnote>
  <w:footnote w:type="continuationSeparator" w:id="0">
    <w:p w:rsidR="00277956" w:rsidRDefault="0027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8D" w:rsidRDefault="0060298D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041A"/>
    <w:multiLevelType w:val="multilevel"/>
    <w:tmpl w:val="5024C46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20E9"/>
    <w:rsid w:val="00023A13"/>
    <w:rsid w:val="000272DC"/>
    <w:rsid w:val="000424F2"/>
    <w:rsid w:val="00052A20"/>
    <w:rsid w:val="00057F8D"/>
    <w:rsid w:val="00060004"/>
    <w:rsid w:val="0007272E"/>
    <w:rsid w:val="00074AA2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2900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A6DF8"/>
    <w:rsid w:val="001B0584"/>
    <w:rsid w:val="001B092F"/>
    <w:rsid w:val="001B3840"/>
    <w:rsid w:val="001C1F5F"/>
    <w:rsid w:val="001C3825"/>
    <w:rsid w:val="001C5598"/>
    <w:rsid w:val="001D152E"/>
    <w:rsid w:val="001E12C5"/>
    <w:rsid w:val="001E1FC4"/>
    <w:rsid w:val="001E22CB"/>
    <w:rsid w:val="001E63CF"/>
    <w:rsid w:val="001E64D0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123"/>
    <w:rsid w:val="00223D9E"/>
    <w:rsid w:val="00231800"/>
    <w:rsid w:val="002341D4"/>
    <w:rsid w:val="002351A6"/>
    <w:rsid w:val="00236144"/>
    <w:rsid w:val="0024145C"/>
    <w:rsid w:val="002442F1"/>
    <w:rsid w:val="002447DE"/>
    <w:rsid w:val="00245282"/>
    <w:rsid w:val="0024564E"/>
    <w:rsid w:val="002515D0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77956"/>
    <w:rsid w:val="002861F2"/>
    <w:rsid w:val="00286485"/>
    <w:rsid w:val="00286F69"/>
    <w:rsid w:val="002A0C13"/>
    <w:rsid w:val="002A3ADE"/>
    <w:rsid w:val="002A7F52"/>
    <w:rsid w:val="002B3421"/>
    <w:rsid w:val="002B386E"/>
    <w:rsid w:val="002B600F"/>
    <w:rsid w:val="002C1A08"/>
    <w:rsid w:val="002C37D7"/>
    <w:rsid w:val="002C677C"/>
    <w:rsid w:val="002C694B"/>
    <w:rsid w:val="002D2609"/>
    <w:rsid w:val="002D3A08"/>
    <w:rsid w:val="002D6D94"/>
    <w:rsid w:val="002E0302"/>
    <w:rsid w:val="002F1732"/>
    <w:rsid w:val="002F30BC"/>
    <w:rsid w:val="002F4F4C"/>
    <w:rsid w:val="002F5644"/>
    <w:rsid w:val="002F6386"/>
    <w:rsid w:val="00300DFB"/>
    <w:rsid w:val="0030601E"/>
    <w:rsid w:val="00306C82"/>
    <w:rsid w:val="0031325B"/>
    <w:rsid w:val="0031479D"/>
    <w:rsid w:val="00324D27"/>
    <w:rsid w:val="00342A89"/>
    <w:rsid w:val="00343DFA"/>
    <w:rsid w:val="00347DFB"/>
    <w:rsid w:val="00350B8F"/>
    <w:rsid w:val="00354024"/>
    <w:rsid w:val="00356273"/>
    <w:rsid w:val="00364B03"/>
    <w:rsid w:val="00365ED1"/>
    <w:rsid w:val="003702B0"/>
    <w:rsid w:val="00382C78"/>
    <w:rsid w:val="00383DAE"/>
    <w:rsid w:val="00384840"/>
    <w:rsid w:val="00384E17"/>
    <w:rsid w:val="00394B4D"/>
    <w:rsid w:val="003A0892"/>
    <w:rsid w:val="003A3BC2"/>
    <w:rsid w:val="003A470B"/>
    <w:rsid w:val="003A521D"/>
    <w:rsid w:val="003A5B24"/>
    <w:rsid w:val="003B185E"/>
    <w:rsid w:val="003B24D2"/>
    <w:rsid w:val="003B317E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78A"/>
    <w:rsid w:val="00411C25"/>
    <w:rsid w:val="0041535C"/>
    <w:rsid w:val="00426647"/>
    <w:rsid w:val="00434C20"/>
    <w:rsid w:val="004432A0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00"/>
    <w:rsid w:val="004C5FE3"/>
    <w:rsid w:val="004D21CD"/>
    <w:rsid w:val="004E452D"/>
    <w:rsid w:val="004E7A88"/>
    <w:rsid w:val="004F09C0"/>
    <w:rsid w:val="004F51A2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12A"/>
    <w:rsid w:val="005306FC"/>
    <w:rsid w:val="00536EAA"/>
    <w:rsid w:val="00537F50"/>
    <w:rsid w:val="005461EA"/>
    <w:rsid w:val="00546AB5"/>
    <w:rsid w:val="00550333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345"/>
    <w:rsid w:val="005C5CF5"/>
    <w:rsid w:val="005C7FA0"/>
    <w:rsid w:val="005D11FC"/>
    <w:rsid w:val="005D2832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548FC"/>
    <w:rsid w:val="00661BB2"/>
    <w:rsid w:val="00662112"/>
    <w:rsid w:val="0066302E"/>
    <w:rsid w:val="00684E9B"/>
    <w:rsid w:val="00685634"/>
    <w:rsid w:val="00690591"/>
    <w:rsid w:val="006919D4"/>
    <w:rsid w:val="00694AC3"/>
    <w:rsid w:val="00694B29"/>
    <w:rsid w:val="006A2A16"/>
    <w:rsid w:val="006A5C8F"/>
    <w:rsid w:val="006B4514"/>
    <w:rsid w:val="006C27FC"/>
    <w:rsid w:val="006C33BB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6F6ADE"/>
    <w:rsid w:val="007002D9"/>
    <w:rsid w:val="00704477"/>
    <w:rsid w:val="00710E49"/>
    <w:rsid w:val="007150D7"/>
    <w:rsid w:val="007251C9"/>
    <w:rsid w:val="007276C5"/>
    <w:rsid w:val="00731FDA"/>
    <w:rsid w:val="00734909"/>
    <w:rsid w:val="007355E6"/>
    <w:rsid w:val="0074269C"/>
    <w:rsid w:val="0076518F"/>
    <w:rsid w:val="00765E28"/>
    <w:rsid w:val="00767F5E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C06"/>
    <w:rsid w:val="007C0A48"/>
    <w:rsid w:val="007D2A2C"/>
    <w:rsid w:val="007D7EA1"/>
    <w:rsid w:val="007F1026"/>
    <w:rsid w:val="007F3FBA"/>
    <w:rsid w:val="00802085"/>
    <w:rsid w:val="008040E2"/>
    <w:rsid w:val="0080561C"/>
    <w:rsid w:val="008108C6"/>
    <w:rsid w:val="00810F8E"/>
    <w:rsid w:val="00815D66"/>
    <w:rsid w:val="00816E21"/>
    <w:rsid w:val="00823D95"/>
    <w:rsid w:val="00827D6E"/>
    <w:rsid w:val="00827DAD"/>
    <w:rsid w:val="00834B98"/>
    <w:rsid w:val="00837AF1"/>
    <w:rsid w:val="00846F38"/>
    <w:rsid w:val="008479BF"/>
    <w:rsid w:val="00847D2D"/>
    <w:rsid w:val="0085420C"/>
    <w:rsid w:val="0086124A"/>
    <w:rsid w:val="008617F2"/>
    <w:rsid w:val="00863953"/>
    <w:rsid w:val="00875BF3"/>
    <w:rsid w:val="00876DEF"/>
    <w:rsid w:val="00877526"/>
    <w:rsid w:val="00880156"/>
    <w:rsid w:val="008A0AF5"/>
    <w:rsid w:val="008B0007"/>
    <w:rsid w:val="008B057C"/>
    <w:rsid w:val="008B3329"/>
    <w:rsid w:val="008C6AB6"/>
    <w:rsid w:val="008D51A3"/>
    <w:rsid w:val="008D7B84"/>
    <w:rsid w:val="008D7F97"/>
    <w:rsid w:val="008D7FC4"/>
    <w:rsid w:val="008E036E"/>
    <w:rsid w:val="008E0AC5"/>
    <w:rsid w:val="008E56DE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53A1D"/>
    <w:rsid w:val="00953F59"/>
    <w:rsid w:val="00966774"/>
    <w:rsid w:val="00967A08"/>
    <w:rsid w:val="009727CC"/>
    <w:rsid w:val="0098162A"/>
    <w:rsid w:val="009848BB"/>
    <w:rsid w:val="0098754E"/>
    <w:rsid w:val="009875DB"/>
    <w:rsid w:val="00992DCF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40"/>
    <w:rsid w:val="009F307F"/>
    <w:rsid w:val="009F7E77"/>
    <w:rsid w:val="00A16F75"/>
    <w:rsid w:val="00A2008B"/>
    <w:rsid w:val="00A21BEC"/>
    <w:rsid w:val="00A22303"/>
    <w:rsid w:val="00A31D88"/>
    <w:rsid w:val="00A36368"/>
    <w:rsid w:val="00A4237B"/>
    <w:rsid w:val="00A42E14"/>
    <w:rsid w:val="00A431C2"/>
    <w:rsid w:val="00A465B4"/>
    <w:rsid w:val="00A53139"/>
    <w:rsid w:val="00A54F27"/>
    <w:rsid w:val="00A552D5"/>
    <w:rsid w:val="00A55F64"/>
    <w:rsid w:val="00A61FA2"/>
    <w:rsid w:val="00A63114"/>
    <w:rsid w:val="00A6690F"/>
    <w:rsid w:val="00A80DC7"/>
    <w:rsid w:val="00A82989"/>
    <w:rsid w:val="00A851B7"/>
    <w:rsid w:val="00A867FC"/>
    <w:rsid w:val="00A90B85"/>
    <w:rsid w:val="00A95688"/>
    <w:rsid w:val="00AA24C2"/>
    <w:rsid w:val="00AA4762"/>
    <w:rsid w:val="00AB7CD2"/>
    <w:rsid w:val="00AC1002"/>
    <w:rsid w:val="00AC213A"/>
    <w:rsid w:val="00AC2E2A"/>
    <w:rsid w:val="00AC2F05"/>
    <w:rsid w:val="00AC33B1"/>
    <w:rsid w:val="00AC4A1B"/>
    <w:rsid w:val="00AC5862"/>
    <w:rsid w:val="00AC5D1B"/>
    <w:rsid w:val="00AD2236"/>
    <w:rsid w:val="00AD42AC"/>
    <w:rsid w:val="00AE1749"/>
    <w:rsid w:val="00AE3B5C"/>
    <w:rsid w:val="00AE4A8E"/>
    <w:rsid w:val="00B02180"/>
    <w:rsid w:val="00B05F7E"/>
    <w:rsid w:val="00B06F36"/>
    <w:rsid w:val="00B15036"/>
    <w:rsid w:val="00B22B3C"/>
    <w:rsid w:val="00B30DD6"/>
    <w:rsid w:val="00B34713"/>
    <w:rsid w:val="00B35D48"/>
    <w:rsid w:val="00B42166"/>
    <w:rsid w:val="00B439DF"/>
    <w:rsid w:val="00B43C5A"/>
    <w:rsid w:val="00B67311"/>
    <w:rsid w:val="00B7091B"/>
    <w:rsid w:val="00B77299"/>
    <w:rsid w:val="00B80F9D"/>
    <w:rsid w:val="00B8558F"/>
    <w:rsid w:val="00B91AF3"/>
    <w:rsid w:val="00B96559"/>
    <w:rsid w:val="00BA18F5"/>
    <w:rsid w:val="00BA4F8C"/>
    <w:rsid w:val="00BA5AC4"/>
    <w:rsid w:val="00BB1755"/>
    <w:rsid w:val="00BB4D0E"/>
    <w:rsid w:val="00BB5EBC"/>
    <w:rsid w:val="00BB5FD8"/>
    <w:rsid w:val="00BC199B"/>
    <w:rsid w:val="00BC75EA"/>
    <w:rsid w:val="00BF0DE3"/>
    <w:rsid w:val="00BF21AE"/>
    <w:rsid w:val="00BF3D38"/>
    <w:rsid w:val="00BF5905"/>
    <w:rsid w:val="00BF6A97"/>
    <w:rsid w:val="00BF7012"/>
    <w:rsid w:val="00C1055D"/>
    <w:rsid w:val="00C409FF"/>
    <w:rsid w:val="00C425F1"/>
    <w:rsid w:val="00C4366C"/>
    <w:rsid w:val="00C43AE4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10BE"/>
    <w:rsid w:val="00CF5906"/>
    <w:rsid w:val="00D06ABC"/>
    <w:rsid w:val="00D228A1"/>
    <w:rsid w:val="00D259B0"/>
    <w:rsid w:val="00D25A5C"/>
    <w:rsid w:val="00D343FD"/>
    <w:rsid w:val="00D4072E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84BAC"/>
    <w:rsid w:val="00D853CA"/>
    <w:rsid w:val="00D909F6"/>
    <w:rsid w:val="00D92666"/>
    <w:rsid w:val="00D954B6"/>
    <w:rsid w:val="00DA3A55"/>
    <w:rsid w:val="00DA48D5"/>
    <w:rsid w:val="00DA78A0"/>
    <w:rsid w:val="00DB3005"/>
    <w:rsid w:val="00DB5492"/>
    <w:rsid w:val="00DB61FF"/>
    <w:rsid w:val="00DC0881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32D68"/>
    <w:rsid w:val="00E35A29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4EF"/>
    <w:rsid w:val="00EB1F9B"/>
    <w:rsid w:val="00EB60E9"/>
    <w:rsid w:val="00EB6861"/>
    <w:rsid w:val="00EC21F8"/>
    <w:rsid w:val="00EC3D9B"/>
    <w:rsid w:val="00EC46C6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161A2"/>
    <w:rsid w:val="00F2148E"/>
    <w:rsid w:val="00F21C41"/>
    <w:rsid w:val="00F22EF3"/>
    <w:rsid w:val="00F25F0C"/>
    <w:rsid w:val="00F40B57"/>
    <w:rsid w:val="00F410E6"/>
    <w:rsid w:val="00F42537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4DE3"/>
    <w:rsid w:val="00FA57D0"/>
    <w:rsid w:val="00FB47C2"/>
    <w:rsid w:val="00FB608E"/>
    <w:rsid w:val="00FB6529"/>
    <w:rsid w:val="00FC1A74"/>
    <w:rsid w:val="00FC6D42"/>
    <w:rsid w:val="00FD4BBD"/>
    <w:rsid w:val="00FD627B"/>
    <w:rsid w:val="00FD72C3"/>
    <w:rsid w:val="00FE0FC9"/>
    <w:rsid w:val="00FE161C"/>
    <w:rsid w:val="00FE1DFD"/>
    <w:rsid w:val="00FE2074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character" w:styleId="afffff2">
    <w:name w:val="Strong"/>
    <w:basedOn w:val="a0"/>
    <w:uiPriority w:val="22"/>
    <w:qFormat/>
    <w:rsid w:val="00BF21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character" w:styleId="afffff2">
    <w:name w:val="Strong"/>
    <w:basedOn w:val="a0"/>
    <w:uiPriority w:val="22"/>
    <w:qFormat/>
    <w:rsid w:val="00BF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6D61-3B16-4EF3-B3B0-0311F124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5770</TotalTime>
  <Pages>9</Pages>
  <Words>6360</Words>
  <Characters>36254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428</cp:revision>
  <cp:lastPrinted>2025-05-22T07:11:00Z</cp:lastPrinted>
  <dcterms:created xsi:type="dcterms:W3CDTF">2020-09-24T06:19:00Z</dcterms:created>
  <dcterms:modified xsi:type="dcterms:W3CDTF">2025-06-05T10:49:00Z</dcterms:modified>
</cp:coreProperties>
</file>